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F" w:rsidRPr="00937A66" w:rsidRDefault="007E72CF" w:rsidP="00937A66">
      <w:pPr>
        <w:jc w:val="center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>ПрАТ «ВНЗ «МАУП»</w:t>
      </w:r>
    </w:p>
    <w:p w:rsidR="007E72CF" w:rsidRPr="00937A66" w:rsidRDefault="007E72CF" w:rsidP="00937A66">
      <w:pPr>
        <w:jc w:val="center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>Харківський інститут</w:t>
      </w:r>
    </w:p>
    <w:p w:rsidR="007E72CF" w:rsidRPr="00937A66" w:rsidRDefault="007E72CF" w:rsidP="00937A66">
      <w:pPr>
        <w:jc w:val="center"/>
        <w:rPr>
          <w:rFonts w:eastAsia="SimSun"/>
          <w:b/>
          <w:lang w:val="uk-UA"/>
        </w:rPr>
      </w:pPr>
      <w:r w:rsidRPr="00937A66">
        <w:rPr>
          <w:rFonts w:eastAsia="SimSun"/>
          <w:lang w:val="uk-UA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7E72CF" w:rsidRPr="00937A66" w:rsidTr="007E72C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jc w:val="center"/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>Міжнародно – правовий механізм захисту прав людини</w:t>
            </w:r>
          </w:p>
          <w:p w:rsidR="007E72CF" w:rsidRPr="00937A66" w:rsidRDefault="007E72CF" w:rsidP="00937A66">
            <w:pPr>
              <w:rPr>
                <w:rFonts w:eastAsia="SimSun"/>
                <w:lang w:val="uk-UA"/>
              </w:rPr>
            </w:pPr>
          </w:p>
        </w:tc>
      </w:tr>
      <w:tr w:rsidR="007E72CF" w:rsidRPr="00937A66" w:rsidTr="007E72C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lang w:val="uk-UA"/>
              </w:rPr>
            </w:pPr>
            <w:r w:rsidRPr="00937A66">
              <w:rPr>
                <w:rFonts w:eastAsia="SimSun"/>
                <w:lang w:val="uk-UA"/>
              </w:rPr>
              <w:t>Радченко Богдан Євгенійович</w:t>
            </w:r>
          </w:p>
        </w:tc>
      </w:tr>
      <w:tr w:rsidR="007E72CF" w:rsidRPr="00937A66" w:rsidTr="007E72C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>Портфоліо</w:t>
            </w:r>
          </w:p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i/>
                <w:lang w:val="uk-UA"/>
              </w:rPr>
            </w:pPr>
            <w:r w:rsidRPr="00937A66">
              <w:rPr>
                <w:rFonts w:eastAsia="SimSun"/>
                <w:i/>
                <w:lang w:val="en-US"/>
              </w:rPr>
              <w:t>http</w:t>
            </w:r>
            <w:r w:rsidRPr="00937A66">
              <w:rPr>
                <w:rFonts w:eastAsia="SimSun"/>
                <w:i/>
                <w:lang w:val="uk-UA"/>
              </w:rPr>
              <w:t>://</w:t>
            </w:r>
            <w:r w:rsidRPr="00937A66">
              <w:rPr>
                <w:rFonts w:eastAsia="SimSun"/>
                <w:i/>
              </w:rPr>
              <w:t xml:space="preserve"> </w:t>
            </w:r>
            <w:r w:rsidRPr="00937A66">
              <w:rPr>
                <w:rFonts w:eastAsia="SimSun"/>
                <w:i/>
                <w:lang w:val="en-US"/>
              </w:rPr>
              <w:t>maup</w:t>
            </w:r>
            <w:r w:rsidRPr="00937A66">
              <w:rPr>
                <w:rFonts w:eastAsia="SimSun"/>
                <w:i/>
                <w:lang w:val="uk-UA"/>
              </w:rPr>
              <w:t>.</w:t>
            </w:r>
            <w:r w:rsidRPr="00937A66">
              <w:rPr>
                <w:rFonts w:eastAsia="SimSun"/>
                <w:i/>
                <w:lang w:val="en-US"/>
              </w:rPr>
              <w:t>kh</w:t>
            </w:r>
            <w:r w:rsidRPr="00937A66">
              <w:rPr>
                <w:rFonts w:eastAsia="SimSun"/>
                <w:i/>
                <w:lang w:val="uk-UA"/>
              </w:rPr>
              <w:t>.</w:t>
            </w:r>
            <w:r w:rsidRPr="00937A66">
              <w:rPr>
                <w:rFonts w:eastAsia="SimSun"/>
                <w:i/>
                <w:lang w:val="en-US"/>
              </w:rPr>
              <w:t>ua</w:t>
            </w:r>
          </w:p>
        </w:tc>
      </w:tr>
      <w:tr w:rsidR="007E72CF" w:rsidRPr="00937A66" w:rsidTr="007E72C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i/>
                <w:lang w:val="uk-UA"/>
              </w:rPr>
            </w:pPr>
            <w:r w:rsidRPr="00937A66">
              <w:rPr>
                <w:rFonts w:eastAsia="SimSun"/>
              </w:rPr>
              <w:t>0967001020</w:t>
            </w:r>
          </w:p>
        </w:tc>
      </w:tr>
      <w:tr w:rsidR="007E72CF" w:rsidRPr="00937A66" w:rsidTr="007E72C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i/>
                <w:lang w:val="uk-UA"/>
              </w:rPr>
            </w:pPr>
            <w:r w:rsidRPr="00937A66">
              <w:rPr>
                <w:rFonts w:eastAsia="SimSun"/>
                <w:lang w:val="en-US" w:eastAsia="en-US"/>
              </w:rPr>
              <w:t>radchenko</w:t>
            </w:r>
            <w:r w:rsidRPr="00937A66">
              <w:rPr>
                <w:rFonts w:eastAsia="SimSun"/>
                <w:lang w:val="uk-UA" w:eastAsia="en-US"/>
              </w:rPr>
              <w:t>_</w:t>
            </w:r>
            <w:r w:rsidRPr="00937A66">
              <w:rPr>
                <w:rFonts w:eastAsia="SimSun"/>
                <w:lang w:val="en-US" w:eastAsia="en-US"/>
              </w:rPr>
              <w:t>b</w:t>
            </w:r>
            <w:r w:rsidRPr="00937A66">
              <w:rPr>
                <w:rFonts w:eastAsia="SimSun"/>
                <w:lang w:val="uk-UA" w:eastAsia="en-US"/>
              </w:rPr>
              <w:t>_</w:t>
            </w:r>
            <w:r w:rsidRPr="00937A66">
              <w:rPr>
                <w:rFonts w:eastAsia="SimSun"/>
                <w:lang w:val="en-US" w:eastAsia="en-US"/>
              </w:rPr>
              <w:t>e</w:t>
            </w:r>
            <w:r w:rsidRPr="00937A66">
              <w:rPr>
                <w:rFonts w:eastAsia="SimSun"/>
                <w:lang w:val="uk-UA" w:eastAsia="en-US"/>
              </w:rPr>
              <w:t>@</w:t>
            </w:r>
            <w:r w:rsidRPr="00937A66">
              <w:rPr>
                <w:rFonts w:eastAsia="SimSun"/>
                <w:lang w:val="en-US" w:eastAsia="en-US"/>
              </w:rPr>
              <w:t>ukr</w:t>
            </w:r>
            <w:r w:rsidRPr="00937A66">
              <w:rPr>
                <w:rFonts w:eastAsia="SimSun"/>
                <w:lang w:val="uk-UA" w:eastAsia="en-US"/>
              </w:rPr>
              <w:t>.</w:t>
            </w:r>
            <w:r w:rsidRPr="00937A66">
              <w:rPr>
                <w:rFonts w:eastAsia="SimSun"/>
                <w:lang w:val="en-US" w:eastAsia="en-US"/>
              </w:rPr>
              <w:t>net</w:t>
            </w:r>
          </w:p>
        </w:tc>
      </w:tr>
      <w:tr w:rsidR="007E72CF" w:rsidRPr="00937A66" w:rsidTr="007E72C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b/>
                <w:lang w:val="uk-UA"/>
              </w:rPr>
            </w:pPr>
            <w:r w:rsidRPr="00937A66">
              <w:rPr>
                <w:rFonts w:eastAsia="SimSun"/>
                <w:b/>
                <w:lang w:val="uk-UA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E72CF" w:rsidRPr="00937A66" w:rsidRDefault="007E72CF" w:rsidP="00937A66">
            <w:pPr>
              <w:rPr>
                <w:rFonts w:eastAsia="SimSun"/>
                <w:i/>
                <w:lang w:val="uk-UA"/>
              </w:rPr>
            </w:pPr>
            <w:r w:rsidRPr="00937A66">
              <w:rPr>
                <w:rFonts w:eastAsia="SimSun"/>
                <w:i/>
                <w:lang w:val="en-US"/>
              </w:rPr>
              <w:t>http</w:t>
            </w:r>
            <w:r w:rsidRPr="00937A66">
              <w:rPr>
                <w:rFonts w:eastAsia="SimSun"/>
                <w:i/>
                <w:lang w:val="uk-UA"/>
              </w:rPr>
              <w:t>://</w:t>
            </w:r>
            <w:r w:rsidRPr="00937A66">
              <w:rPr>
                <w:rFonts w:eastAsia="SimSun"/>
                <w:i/>
              </w:rPr>
              <w:t xml:space="preserve"> </w:t>
            </w:r>
            <w:r w:rsidRPr="00937A66">
              <w:rPr>
                <w:rFonts w:eastAsia="SimSun"/>
                <w:i/>
                <w:lang w:val="en-US"/>
              </w:rPr>
              <w:t>maup</w:t>
            </w:r>
            <w:r w:rsidRPr="00937A66">
              <w:rPr>
                <w:rFonts w:eastAsia="SimSun"/>
                <w:i/>
                <w:lang w:val="uk-UA"/>
              </w:rPr>
              <w:t>.</w:t>
            </w:r>
            <w:r w:rsidRPr="00937A66">
              <w:rPr>
                <w:rFonts w:eastAsia="SimSun"/>
                <w:i/>
                <w:lang w:val="en-US"/>
              </w:rPr>
              <w:t>kh</w:t>
            </w:r>
            <w:r w:rsidRPr="00937A66">
              <w:rPr>
                <w:rFonts w:eastAsia="SimSun"/>
                <w:i/>
                <w:lang w:val="uk-UA"/>
              </w:rPr>
              <w:t>.</w:t>
            </w:r>
            <w:r w:rsidRPr="00937A66">
              <w:rPr>
                <w:rFonts w:eastAsia="SimSun"/>
                <w:i/>
                <w:lang w:val="en-US"/>
              </w:rPr>
              <w:t>ua</w:t>
            </w:r>
          </w:p>
        </w:tc>
      </w:tr>
    </w:tbl>
    <w:p w:rsidR="00BE7541" w:rsidRPr="00937A66" w:rsidRDefault="00BE7541" w:rsidP="00937A66">
      <w:pPr>
        <w:tabs>
          <w:tab w:val="left" w:pos="8931"/>
        </w:tabs>
        <w:ind w:right="-5"/>
        <w:rPr>
          <w:lang w:val="uk-UA"/>
        </w:rPr>
      </w:pPr>
    </w:p>
    <w:p w:rsidR="00BE7541" w:rsidRPr="00937A66" w:rsidRDefault="007E72CF" w:rsidP="00937A66">
      <w:pPr>
        <w:ind w:right="-559" w:firstLine="800"/>
        <w:jc w:val="center"/>
        <w:rPr>
          <w:b/>
          <w:bCs/>
          <w:lang w:val="uk-UA"/>
        </w:rPr>
      </w:pPr>
      <w:r w:rsidRPr="00937A66">
        <w:rPr>
          <w:b/>
          <w:bCs/>
          <w:lang w:val="uk-UA"/>
        </w:rPr>
        <w:t xml:space="preserve"> Опис</w:t>
      </w:r>
      <w:r w:rsidR="00BE7541" w:rsidRPr="00937A66">
        <w:rPr>
          <w:b/>
          <w:bCs/>
          <w:lang w:val="uk-UA"/>
        </w:rPr>
        <w:t xml:space="preserve"> навчальної дисципліни</w:t>
      </w:r>
    </w:p>
    <w:p w:rsidR="00BE7541" w:rsidRPr="00937A66" w:rsidRDefault="007E72CF" w:rsidP="00937A66">
      <w:pPr>
        <w:ind w:firstLine="567"/>
        <w:jc w:val="both"/>
        <w:rPr>
          <w:lang w:val="uk-UA"/>
        </w:rPr>
      </w:pPr>
      <w:r w:rsidRPr="00937A66">
        <w:rPr>
          <w:b/>
          <w:lang w:val="uk-UA"/>
        </w:rPr>
        <w:t>Предметом</w:t>
      </w:r>
      <w:r w:rsidRPr="00937A66">
        <w:rPr>
          <w:lang w:val="uk-UA"/>
        </w:rPr>
        <w:t xml:space="preserve"> вивчення навчальної дисципліни є </w:t>
      </w:r>
      <w:r w:rsidRPr="00937A66">
        <w:rPr>
          <w:bCs/>
          <w:lang w:val="uk-UA"/>
        </w:rPr>
        <w:t>наукові погляди, нормативно-правові акти, практика їх застосування щодо регулювання відносин у сфері міжнародно-правових механізмів захисту прав людини.</w:t>
      </w:r>
      <w:r w:rsidRPr="00937A66">
        <w:rPr>
          <w:lang w:val="uk-UA"/>
        </w:rPr>
        <w:t xml:space="preserve"> </w:t>
      </w:r>
      <w:r w:rsidR="00BE7541" w:rsidRPr="00937A66">
        <w:rPr>
          <w:b/>
          <w:lang w:val="uk-UA"/>
        </w:rPr>
        <w:t>Метою</w:t>
      </w:r>
      <w:r w:rsidR="00BE7541" w:rsidRPr="00937A66">
        <w:rPr>
          <w:lang w:val="uk-UA"/>
        </w:rPr>
        <w:t xml:space="preserve"> вивчення дисципліни є:</w:t>
      </w:r>
      <w:r w:rsidR="00BE7541" w:rsidRPr="00937A66">
        <w:rPr>
          <w:b/>
          <w:lang w:val="uk-UA"/>
        </w:rPr>
        <w:t xml:space="preserve"> </w:t>
      </w:r>
      <w:r w:rsidR="00BE7541" w:rsidRPr="00937A66">
        <w:rPr>
          <w:lang w:val="uk-UA"/>
        </w:rPr>
        <w:t>формування у студентів знання про природу і сутність прав людини, соціальні, філософські, політичні передумови їх правового захисту, а саме: розуміння специфіки та процедур міжнародно-правового механізму захисту прав людини на сучасному етапі, а також знання системи захисту прав людини на універсальному та регіональному рівнях.</w:t>
      </w:r>
      <w:r w:rsidRPr="00937A66">
        <w:rPr>
          <w:iCs/>
          <w:lang w:val="uk-UA"/>
        </w:rPr>
        <w:t xml:space="preserve"> </w:t>
      </w:r>
      <w:r w:rsidR="00BE7541" w:rsidRPr="00937A66">
        <w:rPr>
          <w:lang w:val="uk-UA"/>
        </w:rPr>
        <w:t xml:space="preserve"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«Міжнародно-правовий механізм захисту прав людини» </w:t>
      </w:r>
      <w:r w:rsidRPr="00937A66">
        <w:rPr>
          <w:lang w:val="uk-UA"/>
        </w:rPr>
        <w:t xml:space="preserve">передбачена </w:t>
      </w:r>
      <w:r w:rsidR="00BE7541" w:rsidRPr="00937A66">
        <w:rPr>
          <w:lang w:val="uk-UA"/>
        </w:rPr>
        <w:t xml:space="preserve">для підготовки </w:t>
      </w:r>
      <w:r w:rsidRPr="00937A66">
        <w:rPr>
          <w:lang w:val="uk-UA"/>
        </w:rPr>
        <w:t xml:space="preserve">студентів </w:t>
      </w:r>
      <w:r w:rsidR="00BE7541" w:rsidRPr="00937A66">
        <w:rPr>
          <w:lang w:val="uk-UA"/>
        </w:rPr>
        <w:t xml:space="preserve">за ступенем вищої освіти «Бакалавр», для </w:t>
      </w:r>
      <w:r w:rsidRPr="00937A66">
        <w:rPr>
          <w:lang w:val="uk-UA"/>
        </w:rPr>
        <w:t xml:space="preserve">галузі знань </w:t>
      </w:r>
      <w:r w:rsidR="00BE7541" w:rsidRPr="00937A66">
        <w:rPr>
          <w:lang w:val="uk-UA"/>
        </w:rPr>
        <w:t xml:space="preserve">08 «Право»; спеціальності: </w:t>
      </w:r>
      <w:r w:rsidRPr="00937A66">
        <w:rPr>
          <w:lang w:val="uk-UA"/>
        </w:rPr>
        <w:t>081 Право.</w:t>
      </w:r>
    </w:p>
    <w:p w:rsidR="00BE7541" w:rsidRPr="00937A66" w:rsidRDefault="00BE7541" w:rsidP="00937A66">
      <w:pPr>
        <w:tabs>
          <w:tab w:val="left" w:pos="400"/>
        </w:tabs>
        <w:ind w:firstLine="800"/>
        <w:jc w:val="both"/>
        <w:rPr>
          <w:lang w:val="uk-UA"/>
        </w:rPr>
      </w:pPr>
      <w:r w:rsidRPr="00937A66">
        <w:rPr>
          <w:b/>
          <w:lang w:val="uk-UA"/>
        </w:rPr>
        <w:t>Компетентності та програмні результати навчання з дисципліни</w:t>
      </w:r>
      <w:r w:rsidRPr="00937A66">
        <w:rPr>
          <w:lang w:val="uk-UA"/>
        </w:rPr>
        <w:t xml:space="preserve"> «Міжнародно-правовий механізм захисту прав людини»: </w:t>
      </w:r>
    </w:p>
    <w:p w:rsidR="00BE7541" w:rsidRPr="00937A66" w:rsidRDefault="00BE7541" w:rsidP="00937A66">
      <w:pPr>
        <w:ind w:firstLine="567"/>
        <w:jc w:val="both"/>
        <w:rPr>
          <w:b/>
          <w:lang w:val="uk-UA"/>
        </w:rPr>
      </w:pPr>
      <w:r w:rsidRPr="00937A66">
        <w:rPr>
          <w:b/>
        </w:rPr>
        <w:t>Загальні компетентності</w:t>
      </w:r>
      <w:r w:rsidRPr="00937A66">
        <w:rPr>
          <w:b/>
          <w:lang w:val="uk-UA"/>
        </w:rPr>
        <w:t>:</w:t>
      </w:r>
    </w:p>
    <w:p w:rsidR="00BE7541" w:rsidRPr="00937A66" w:rsidRDefault="00BE7541" w:rsidP="00937A66">
      <w:pPr>
        <w:ind w:firstLine="567"/>
        <w:jc w:val="both"/>
      </w:pPr>
      <w:r w:rsidRPr="00937A66">
        <w:t>1. Здатність до абстрактного, системного, логічного та критичного мислення, аналізу та синтезу;</w:t>
      </w:r>
    </w:p>
    <w:p w:rsidR="00BE7541" w:rsidRPr="00937A66" w:rsidRDefault="00BE7541" w:rsidP="00937A66">
      <w:pPr>
        <w:ind w:firstLine="567"/>
        <w:jc w:val="both"/>
      </w:pPr>
      <w:r w:rsidRPr="00937A66">
        <w:t>2. Здатність до удосконалення своїх особистих і професійних якостей;</w:t>
      </w:r>
    </w:p>
    <w:p w:rsidR="00BE7541" w:rsidRPr="00937A66" w:rsidRDefault="00BE7541" w:rsidP="00937A66">
      <w:pPr>
        <w:ind w:firstLine="567"/>
        <w:jc w:val="both"/>
      </w:pPr>
      <w:r w:rsidRPr="00937A66">
        <w:t>3. Здатність учитися і оволодівати сучасними знаннями;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4</w:t>
      </w:r>
      <w:r w:rsidRPr="00937A66">
        <w:t>. Навички збору і аналізу інформації з національних і міжнародних джерел, використання сучасних інформаційних технологій і баз даних</w:t>
      </w:r>
      <w:r w:rsidRPr="00937A66">
        <w:rPr>
          <w:lang w:val="uk-UA"/>
        </w:rPr>
        <w:t>.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b/>
          <w:bCs/>
          <w:lang w:val="uk-UA"/>
        </w:rPr>
        <w:t>Фахові компетентності: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1. Фундаментальні знання основ сучасного міжнародного права, різних теоретичних підходів до його визначення й обґрунтування юридичної обов’язковості; знання ключових теоретичних проблем і розуміння зв’язку теоретичних аспектів міжнародного права з практикою правозастосування; вміння працювати з різними джерелами сучасного міжнародного права;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2. Фундаментальні знання міжнародних механізмів захисту прав людини та уміння застосовувати положення ключових міжнародно-правових документів із захисту прав людини; широка обізнаність із універсальними та регіональними інституційними механізмами захисту прав людини;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3. Фундаментальні знання права міжнародних організацій; розуміння та уміння вирішувати найпоширеніші юридичні проблеми в роботі міжнародних організацій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b/>
          <w:bCs/>
          <w:lang w:val="uk-UA"/>
        </w:rPr>
        <w:t>Програмні результати: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1. Обізнаність з основними теоретичними течіями, школами, підходами до розуміння права; розуміння місця права серед інших феноменів соціальної реальності та наявних зв’язків між ними; володіння юридичним категоріальним апаратом;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2</w:t>
      </w:r>
      <w:r w:rsidRPr="00937A66">
        <w:t>. Знання та розуміння особливостей правових систем — національних, міжнародних, регіональних; розуміння причин їхньої множинності, а також механізмів взаємодії</w:t>
      </w:r>
      <w:r w:rsidRPr="00937A66">
        <w:rPr>
          <w:lang w:val="uk-UA"/>
        </w:rPr>
        <w:t>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lastRenderedPageBreak/>
        <w:t>3</w:t>
      </w:r>
      <w:r w:rsidRPr="00937A66">
        <w:t>. Застосування знань стандартів міжнародного права для розробл</w:t>
      </w:r>
      <w:r w:rsidRPr="00937A66">
        <w:rPr>
          <w:lang w:val="uk-UA"/>
        </w:rPr>
        <w:t>ення</w:t>
      </w:r>
      <w:r w:rsidRPr="00937A66">
        <w:t xml:space="preserve"> юридичн</w:t>
      </w:r>
      <w:r w:rsidRPr="00937A66">
        <w:rPr>
          <w:lang w:val="uk-UA"/>
        </w:rPr>
        <w:t>ої</w:t>
      </w:r>
      <w:r w:rsidRPr="00937A66">
        <w:t xml:space="preserve"> позиці</w:t>
      </w:r>
      <w:r w:rsidRPr="00937A66">
        <w:rPr>
          <w:lang w:val="uk-UA"/>
        </w:rPr>
        <w:t>ї</w:t>
      </w:r>
      <w:r w:rsidRPr="00937A66">
        <w:t xml:space="preserve"> в інтересах клієнта, а також контраргумент</w:t>
      </w:r>
      <w:r w:rsidRPr="00937A66">
        <w:rPr>
          <w:lang w:val="uk-UA"/>
        </w:rPr>
        <w:t>ів</w:t>
      </w:r>
      <w:r w:rsidRPr="00937A66">
        <w:t xml:space="preserve"> проти позиції опонентів; вести дискусію й дебати з міжнародно-правових і загальноюридичних питань</w:t>
      </w:r>
      <w:r w:rsidRPr="00937A66">
        <w:rPr>
          <w:lang w:val="uk-UA"/>
        </w:rPr>
        <w:t>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4. Застосування здобутих в ході навчання знань для надання юридичних висновків і консультацій з</w:t>
      </w:r>
      <w:r w:rsidRPr="00937A66">
        <w:t> </w:t>
      </w:r>
      <w:r w:rsidRPr="00937A66">
        <w:rPr>
          <w:lang w:val="uk-UA"/>
        </w:rPr>
        <w:t>питань міжнародного права, національного права</w:t>
      </w:r>
      <w:r w:rsidRPr="00937A66">
        <w:t> </w:t>
      </w:r>
      <w:r w:rsidRPr="00937A66">
        <w:rPr>
          <w:lang w:val="uk-UA"/>
        </w:rPr>
        <w:t>України та інших держав, а також, визначення юридичних ризиків тих або інших зовнішньополітичних або</w:t>
      </w:r>
      <w:r w:rsidRPr="00937A66">
        <w:t> </w:t>
      </w:r>
      <w:r w:rsidRPr="00937A66">
        <w:rPr>
          <w:lang w:val="uk-UA"/>
        </w:rPr>
        <w:t>зовнішньоекономічних ініціатив та</w:t>
      </w:r>
      <w:r w:rsidRPr="00937A66">
        <w:t> </w:t>
      </w:r>
      <w:r w:rsidRPr="00937A66">
        <w:rPr>
          <w:lang w:val="uk-UA"/>
        </w:rPr>
        <w:t>обрання шляхів їхньої мінімізації;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5</w:t>
      </w:r>
      <w:r w:rsidRPr="00937A66">
        <w:t>. Формування суджень про тенденції розвитку системи сучасного міжнародного права, співвідношення джерел правового регулювання міжнародних відносин, напрями розвитку загальних принципів міжнародного права</w:t>
      </w:r>
      <w:r w:rsidRPr="00937A66">
        <w:rPr>
          <w:lang w:val="uk-UA"/>
        </w:rPr>
        <w:t>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6</w:t>
      </w:r>
      <w:r w:rsidRPr="00937A66">
        <w:t>. Формування суджень про стан ефективності міжнародних контрольних механізмів</w:t>
      </w:r>
      <w:r w:rsidRPr="00937A66">
        <w:rPr>
          <w:lang w:val="uk-UA"/>
        </w:rPr>
        <w:t>;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>7</w:t>
      </w:r>
      <w:r w:rsidRPr="00937A66">
        <w:t>. Формування суджень про форми, способи та чинники ефективності механізму імплементації міжнародно-правових норм на національному рівні</w:t>
      </w:r>
      <w:r w:rsidRPr="00937A66">
        <w:rPr>
          <w:lang w:val="uk-UA"/>
        </w:rPr>
        <w:t>;</w:t>
      </w:r>
    </w:p>
    <w:p w:rsidR="00BE7541" w:rsidRPr="00937A66" w:rsidRDefault="00BE7541" w:rsidP="00937A66">
      <w:pPr>
        <w:ind w:firstLine="567"/>
        <w:jc w:val="both"/>
      </w:pPr>
      <w:r w:rsidRPr="00937A66">
        <w:rPr>
          <w:lang w:val="uk-UA"/>
        </w:rPr>
        <w:t>8</w:t>
      </w:r>
      <w:r w:rsidRPr="00937A66">
        <w:t>. Формування суджень про переваги та недоліки участі України в міжнародних організаціях.</w:t>
      </w:r>
    </w:p>
    <w:p w:rsidR="00BE7541" w:rsidRPr="00937A66" w:rsidRDefault="00BE7541" w:rsidP="00937A66">
      <w:pPr>
        <w:ind w:firstLine="567"/>
        <w:jc w:val="both"/>
        <w:rPr>
          <w:lang w:val="uk-UA"/>
        </w:rPr>
      </w:pPr>
      <w:r w:rsidRPr="00937A66">
        <w:rPr>
          <w:lang w:val="uk-UA"/>
        </w:rPr>
        <w:t xml:space="preserve">Дисципліна "Міжнародно-правові механізми захисту прав людини" викладається на основі норм Конституції України, міжнародних нормативно-правових актів, чинного національного законодавства, що регулює суспільні відносини </w:t>
      </w:r>
      <w:r w:rsidRPr="00937A66">
        <w:rPr>
          <w:bCs/>
          <w:lang w:val="uk-UA"/>
        </w:rPr>
        <w:t>у сфері міжнародно-правових механізмів захисту прав людини.</w:t>
      </w:r>
    </w:p>
    <w:p w:rsidR="007E72CF" w:rsidRPr="00937A66" w:rsidRDefault="007E72CF" w:rsidP="00937A66">
      <w:pPr>
        <w:tabs>
          <w:tab w:val="left" w:pos="284"/>
        </w:tabs>
        <w:jc w:val="both"/>
        <w:rPr>
          <w:rFonts w:eastAsia="SimSun"/>
          <w:lang w:val="uk-UA"/>
        </w:rPr>
      </w:pPr>
      <w:r w:rsidRPr="00937A66">
        <w:rPr>
          <w:rFonts w:eastAsia="SimSun"/>
          <w:b/>
          <w:lang w:val="uk-UA"/>
        </w:rPr>
        <w:t xml:space="preserve">Пререквізити: </w:t>
      </w:r>
      <w:r w:rsidRPr="00937A66">
        <w:rPr>
          <w:rFonts w:eastAsia="SimSun"/>
          <w:lang w:val="uk-UA"/>
        </w:rPr>
        <w:t xml:space="preserve">«Теорія держави і права», «Конституційне право», </w:t>
      </w:r>
      <w:r w:rsidRPr="00937A66">
        <w:rPr>
          <w:lang w:val="uk-UA"/>
        </w:rPr>
        <w:t>«Міжнародне  право»,</w:t>
      </w:r>
      <w:r w:rsidRPr="00937A66">
        <w:rPr>
          <w:rFonts w:eastAsia="SimSun"/>
          <w:lang w:val="uk-UA"/>
        </w:rPr>
        <w:t xml:space="preserve"> «Адміністративне право», «Кримінальний процес», «Цивільний процес» та ін.</w:t>
      </w:r>
    </w:p>
    <w:p w:rsidR="007E72CF" w:rsidRPr="00937A66" w:rsidRDefault="007E72CF" w:rsidP="00937A66">
      <w:pPr>
        <w:widowControl w:val="0"/>
        <w:jc w:val="both"/>
        <w:rPr>
          <w:lang w:val="uk-UA"/>
        </w:rPr>
      </w:pPr>
      <w:r w:rsidRPr="00937A66">
        <w:rPr>
          <w:rFonts w:cs="Courier New"/>
          <w:b/>
          <w:color w:val="000000"/>
          <w:lang w:val="uk-UA" w:eastAsia="uk-UA"/>
        </w:rPr>
        <w:t>Постреквізити:</w:t>
      </w:r>
      <w:r w:rsidRPr="00937A66">
        <w:rPr>
          <w:b/>
          <w:lang w:val="uk-UA"/>
        </w:rPr>
        <w:t xml:space="preserve">  </w:t>
      </w:r>
      <w:r w:rsidRPr="00937A66">
        <w:rPr>
          <w:lang w:val="uk-UA"/>
        </w:rPr>
        <w:t xml:space="preserve">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компетенцію. </w:t>
      </w:r>
    </w:p>
    <w:p w:rsidR="007E72CF" w:rsidRPr="00937A66" w:rsidRDefault="007E72CF" w:rsidP="00937A66">
      <w:pPr>
        <w:tabs>
          <w:tab w:val="left" w:pos="284"/>
        </w:tabs>
        <w:jc w:val="both"/>
        <w:rPr>
          <w:noProof/>
          <w:shd w:val="clear" w:color="auto" w:fill="FFFFFF"/>
          <w:lang w:val="uk-UA" w:eastAsia="ru-RU"/>
        </w:rPr>
      </w:pPr>
      <w:r w:rsidRPr="00937A66">
        <w:rPr>
          <w:rFonts w:eastAsia="SimSun"/>
          <w:b/>
          <w:lang w:val="uk-UA"/>
        </w:rPr>
        <w:t xml:space="preserve">Формат курсу: </w:t>
      </w:r>
      <w:r w:rsidRPr="00937A66">
        <w:rPr>
          <w:rFonts w:eastAsia="SimSun"/>
          <w:i/>
          <w:lang w:val="uk-UA"/>
        </w:rPr>
        <w:t>очний (offline).</w:t>
      </w:r>
      <w:r w:rsidRPr="00937A66">
        <w:rPr>
          <w:rFonts w:eastAsia="SimSun"/>
          <w:b/>
          <w:lang w:val="uk-UA"/>
        </w:rPr>
        <w:t xml:space="preserve"> </w:t>
      </w:r>
      <w:r w:rsidRPr="00937A66">
        <w:rPr>
          <w:b/>
          <w:noProof/>
          <w:shd w:val="clear" w:color="auto" w:fill="FFFFFF"/>
          <w:lang w:val="uk-UA" w:eastAsia="ru-RU"/>
        </w:rPr>
        <w:t xml:space="preserve">Статус дисципліни: </w:t>
      </w:r>
      <w:r w:rsidRPr="00937A66">
        <w:rPr>
          <w:noProof/>
          <w:shd w:val="clear" w:color="auto" w:fill="FFFFFF"/>
          <w:lang w:val="uk-UA" w:eastAsia="ru-RU"/>
        </w:rPr>
        <w:t>обов'язкова</w:t>
      </w:r>
    </w:p>
    <w:p w:rsidR="007E72CF" w:rsidRPr="00937A66" w:rsidRDefault="007E72CF" w:rsidP="00937A66">
      <w:pPr>
        <w:jc w:val="both"/>
        <w:rPr>
          <w:rFonts w:eastAsia="SimSun"/>
          <w:lang w:val="uk-UA"/>
        </w:rPr>
      </w:pPr>
      <w:r w:rsidRPr="00937A66">
        <w:rPr>
          <w:rFonts w:eastAsia="SimSun"/>
          <w:b/>
          <w:lang w:val="uk-UA"/>
        </w:rPr>
        <w:t xml:space="preserve">Тривалість курсу: </w:t>
      </w:r>
      <w:r w:rsidRPr="00937A66">
        <w:rPr>
          <w:rFonts w:eastAsia="SimSun"/>
          <w:lang w:val="uk-UA"/>
        </w:rPr>
        <w:t>120 годин (4 кредити ЄКТС), з них: 42 години аудиторної роботи; 78 годин – самостійної роботи, іспит – 2 години – 8 семестр.</w:t>
      </w:r>
    </w:p>
    <w:p w:rsidR="007E72CF" w:rsidRPr="00937A66" w:rsidRDefault="007E72CF" w:rsidP="00937A66">
      <w:pPr>
        <w:tabs>
          <w:tab w:val="left" w:pos="284"/>
        </w:tabs>
        <w:jc w:val="both"/>
        <w:rPr>
          <w:b/>
          <w:lang w:val="uk-UA"/>
        </w:rPr>
      </w:pPr>
      <w:r w:rsidRPr="00937A66">
        <w:rPr>
          <w:rFonts w:eastAsia="SimSun"/>
          <w:b/>
          <w:lang w:val="uk-UA"/>
        </w:rPr>
        <w:t xml:space="preserve">Технічне й програмне забезпечення/обладнання </w:t>
      </w:r>
      <w:r w:rsidRPr="00937A66">
        <w:rPr>
          <w:rFonts w:eastAsia="SimSun"/>
          <w:lang w:val="uk-UA"/>
        </w:rPr>
        <w:t xml:space="preserve">– </w:t>
      </w:r>
      <w:r w:rsidRPr="00937A66">
        <w:rPr>
          <w:lang w:val="uk-UA"/>
        </w:rPr>
        <w:t>програми та сервіси для перевірки оригінальності текстів (</w:t>
      </w:r>
      <w:hyperlink r:id="rId8" w:history="1">
        <w:r w:rsidRPr="00937A66">
          <w:rPr>
            <w:bCs/>
            <w:color w:val="042D3F"/>
            <w:u w:val="single"/>
            <w:bdr w:val="none" w:sz="0" w:space="0" w:color="auto" w:frame="1"/>
          </w:rPr>
          <w:t>Unichek</w:t>
        </w:r>
      </w:hyperlink>
      <w:r w:rsidRPr="00937A66">
        <w:rPr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937A66">
        <w:rPr>
          <w:bCs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ауд. № 56: </w:t>
      </w:r>
      <w:r w:rsidRPr="00937A66">
        <w:rPr>
          <w:rFonts w:eastAsia="SimSun"/>
          <w:lang w:val="uk-UA"/>
        </w:rPr>
        <w:t>Радченко Богдан Євгенійович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b/>
          <w:lang w:val="uk-UA"/>
        </w:rPr>
      </w:pPr>
      <w:r w:rsidRPr="00937A66">
        <w:rPr>
          <w:rFonts w:eastAsia="SimSun"/>
          <w:b/>
          <w:lang w:val="uk-UA"/>
        </w:rPr>
        <w:t>Політика курсу: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b/>
          <w:lang w:val="uk-UA"/>
        </w:rPr>
        <w:t xml:space="preserve">- </w:t>
      </w:r>
      <w:r w:rsidRPr="00937A66">
        <w:rPr>
          <w:rFonts w:eastAsia="SimSun"/>
          <w:lang w:val="uk-UA"/>
        </w:rPr>
        <w:t xml:space="preserve">Передбачає роботу в команді. 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 xml:space="preserve">- Клімат в аудиторії є дружнім, творчим, відкритим. 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>- Виконання завдань у встановлений термін.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>- Дотримання академічної доброчесності.</w:t>
      </w:r>
    </w:p>
    <w:p w:rsidR="007E72CF" w:rsidRPr="00937A66" w:rsidRDefault="007E72CF" w:rsidP="00937A66">
      <w:pPr>
        <w:tabs>
          <w:tab w:val="left" w:pos="284"/>
        </w:tabs>
        <w:ind w:firstLine="284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>- Презентації та доповіді мають бути авторськими і оригінальними.</w:t>
      </w:r>
    </w:p>
    <w:p w:rsidR="007E72CF" w:rsidRPr="00937A66" w:rsidRDefault="007E72CF" w:rsidP="00937A66">
      <w:pPr>
        <w:ind w:firstLine="284"/>
        <w:jc w:val="both"/>
        <w:rPr>
          <w:rFonts w:eastAsia="SimSun"/>
          <w:b/>
          <w:lang w:val="uk-UA"/>
        </w:rPr>
      </w:pPr>
    </w:p>
    <w:p w:rsidR="007E72CF" w:rsidRPr="00937A66" w:rsidRDefault="007E72CF" w:rsidP="00937A66">
      <w:pPr>
        <w:jc w:val="both"/>
        <w:rPr>
          <w:rFonts w:eastAsia="SimSun"/>
          <w:b/>
          <w:lang w:val="uk-UA"/>
        </w:rPr>
      </w:pPr>
      <w:r w:rsidRPr="00937A66">
        <w:rPr>
          <w:rFonts w:eastAsia="SimSun"/>
          <w:b/>
          <w:lang w:val="uk-UA"/>
        </w:rPr>
        <w:t xml:space="preserve">Зміст дисципліни: </w:t>
      </w:r>
      <w:r w:rsidR="00937A66">
        <w:rPr>
          <w:rFonts w:eastAsia="SimSun"/>
          <w:lang w:val="uk-UA"/>
        </w:rPr>
        <w:t>Курс складається з 3</w:t>
      </w:r>
      <w:bookmarkStart w:id="0" w:name="_GoBack"/>
      <w:bookmarkEnd w:id="0"/>
      <w:r w:rsidRPr="00937A66">
        <w:rPr>
          <w:rFonts w:eastAsia="SimSun"/>
          <w:lang w:val="uk-UA"/>
        </w:rPr>
        <w:t xml:space="preserve"> змістових модулів. Кожен модуль, у свою чергу, складається з лекційної та семінарської частин.</w:t>
      </w:r>
      <w:r w:rsidR="00937A66" w:rsidRPr="00937A66">
        <w:rPr>
          <w:b/>
          <w:lang w:val="uk-UA"/>
        </w:rPr>
        <w:t xml:space="preserve"> </w:t>
      </w:r>
      <w:r w:rsidR="00937A66" w:rsidRPr="00937A66">
        <w:rPr>
          <w:b/>
          <w:lang w:val="uk-UA"/>
        </w:rPr>
        <w:t xml:space="preserve">ЗМІСТОВИЙ МОДУЛЬ 1. </w:t>
      </w:r>
      <w:r w:rsidR="00937A66" w:rsidRPr="00937A66">
        <w:rPr>
          <w:rFonts w:cs="Arial"/>
          <w:b/>
          <w:lang w:val="uk-UA" w:eastAsia="en-US"/>
        </w:rPr>
        <w:t>Передумови формування, сутність та структура міжнародно-правового механізму захисту прав людини</w:t>
      </w:r>
      <w:r w:rsidR="00937A66" w:rsidRPr="00937A66">
        <w:rPr>
          <w:rFonts w:cs="Arial"/>
          <w:b/>
          <w:lang w:val="uk-UA" w:eastAsia="en-US"/>
        </w:rPr>
        <w:t>.</w:t>
      </w:r>
      <w:r w:rsidR="00937A66" w:rsidRPr="00937A66">
        <w:rPr>
          <w:b/>
          <w:bCs/>
          <w:lang w:val="uk-UA"/>
        </w:rPr>
        <w:t xml:space="preserve"> </w:t>
      </w:r>
      <w:r w:rsidR="00937A66" w:rsidRPr="00937A66">
        <w:rPr>
          <w:b/>
          <w:bCs/>
          <w:lang w:val="uk-UA"/>
        </w:rPr>
        <w:t xml:space="preserve">ЗМІСТОВИЙ МОДУЛЬ 2: </w:t>
      </w:r>
      <w:r w:rsidR="00937A66" w:rsidRPr="00937A66">
        <w:rPr>
          <w:rFonts w:cs="Arial"/>
          <w:b/>
          <w:lang w:val="uk-UA" w:eastAsia="en-US"/>
        </w:rPr>
        <w:t>Міжнародно-правові засади захисту прав людини на універсальному та регіональному рівнях</w:t>
      </w:r>
      <w:r w:rsidR="00937A66" w:rsidRPr="00937A66">
        <w:rPr>
          <w:rFonts w:cs="Arial"/>
          <w:b/>
          <w:lang w:val="uk-UA" w:eastAsia="en-US"/>
        </w:rPr>
        <w:t>.</w:t>
      </w:r>
      <w:r w:rsidR="00937A66" w:rsidRPr="00937A66">
        <w:rPr>
          <w:b/>
          <w:color w:val="000000"/>
          <w:lang w:val="uk-UA"/>
        </w:rPr>
        <w:t xml:space="preserve"> </w:t>
      </w:r>
      <w:r w:rsidR="00937A66" w:rsidRPr="00937A66">
        <w:rPr>
          <w:b/>
          <w:color w:val="000000"/>
          <w:lang w:val="uk-UA"/>
        </w:rPr>
        <w:t>ЗМІСТОВНИЙ МОДУЛЬ 3: Система міжнародно-правового контролю за дотриманням прав особи</w:t>
      </w:r>
    </w:p>
    <w:p w:rsidR="007E72CF" w:rsidRPr="00937A66" w:rsidRDefault="007E72CF" w:rsidP="00937A66">
      <w:pPr>
        <w:ind w:firstLine="284"/>
        <w:jc w:val="both"/>
        <w:rPr>
          <w:rFonts w:eastAsia="SimSun"/>
          <w:lang w:val="uk-UA"/>
        </w:rPr>
      </w:pPr>
    </w:p>
    <w:p w:rsidR="007E72CF" w:rsidRPr="00937A66" w:rsidRDefault="007E72CF" w:rsidP="00937A66">
      <w:pPr>
        <w:ind w:firstLine="284"/>
        <w:jc w:val="both"/>
        <w:rPr>
          <w:rFonts w:eastAsia="SimSun"/>
          <w:b/>
          <w:bCs/>
          <w:iCs/>
          <w:lang w:val="uk-UA" w:eastAsia="en-US"/>
        </w:rPr>
      </w:pPr>
      <w:r w:rsidRPr="00937A66">
        <w:rPr>
          <w:rFonts w:eastAsia="SimSun"/>
          <w:b/>
          <w:bCs/>
          <w:iCs/>
          <w:lang w:val="uk-UA" w:eastAsia="en-US"/>
        </w:rPr>
        <w:t>Форми і методи навчання.</w:t>
      </w:r>
    </w:p>
    <w:p w:rsidR="007E72CF" w:rsidRPr="00937A66" w:rsidRDefault="007E72CF" w:rsidP="00937A66">
      <w:pPr>
        <w:ind w:firstLine="567"/>
        <w:jc w:val="both"/>
        <w:rPr>
          <w:rFonts w:eastAsia="SimSun"/>
          <w:b/>
          <w:lang w:val="uk-UA"/>
        </w:rPr>
      </w:pPr>
      <w:r w:rsidRPr="00937A66">
        <w:rPr>
          <w:rFonts w:eastAsia="SimSun"/>
          <w:lang w:val="uk-UA"/>
        </w:rPr>
        <w:t xml:space="preserve">Основними видами навчальних аудиторних занять є </w:t>
      </w:r>
      <w:r w:rsidRPr="00937A66">
        <w:rPr>
          <w:rFonts w:eastAsia="SimSun"/>
          <w:b/>
          <w:lang w:val="uk-UA"/>
        </w:rPr>
        <w:t xml:space="preserve">лекції, семінарські заняття, консультації. </w:t>
      </w:r>
    </w:p>
    <w:p w:rsidR="007E72CF" w:rsidRPr="00937A66" w:rsidRDefault="007E72CF" w:rsidP="00937A66">
      <w:pPr>
        <w:ind w:firstLine="567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 xml:space="preserve">При викладанні </w:t>
      </w:r>
      <w:r w:rsidRPr="00937A66">
        <w:rPr>
          <w:rFonts w:eastAsia="SimSun"/>
          <w:b/>
          <w:lang w:val="uk-UA"/>
        </w:rPr>
        <w:t>лекційного матеріалу</w:t>
      </w:r>
      <w:r w:rsidRPr="00937A66">
        <w:rPr>
          <w:rFonts w:eastAsia="SimSun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7E72CF" w:rsidRPr="00937A66" w:rsidRDefault="007E72CF" w:rsidP="00937A66">
      <w:pPr>
        <w:ind w:firstLine="567"/>
        <w:jc w:val="both"/>
        <w:rPr>
          <w:rFonts w:eastAsia="SimSun"/>
          <w:lang w:val="uk-UA"/>
        </w:rPr>
      </w:pPr>
      <w:r w:rsidRPr="00937A66">
        <w:rPr>
          <w:rFonts w:eastAsia="SimSun"/>
          <w:lang w:val="uk-UA"/>
        </w:rPr>
        <w:t xml:space="preserve">При проведенні </w:t>
      </w:r>
      <w:r w:rsidRPr="00937A66">
        <w:rPr>
          <w:rFonts w:eastAsia="SimSun"/>
          <w:b/>
          <w:lang w:val="uk-UA"/>
        </w:rPr>
        <w:t>семінарських занять</w:t>
      </w:r>
      <w:r w:rsidRPr="00937A66">
        <w:rPr>
          <w:rFonts w:eastAsia="SimSun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7E72CF" w:rsidRPr="00937A66" w:rsidRDefault="007E72CF" w:rsidP="00937A66">
      <w:pPr>
        <w:tabs>
          <w:tab w:val="left" w:pos="0"/>
        </w:tabs>
        <w:ind w:firstLine="284"/>
        <w:jc w:val="both"/>
        <w:outlineLvl w:val="0"/>
        <w:rPr>
          <w:rFonts w:eastAsia="MS Mincho"/>
          <w:lang w:val="uk-UA"/>
        </w:rPr>
      </w:pPr>
      <w:r w:rsidRPr="00937A66">
        <w:rPr>
          <w:rFonts w:eastAsia="Calibri"/>
          <w:lang w:val="uk-UA"/>
        </w:rPr>
        <w:t>Оцінювання знань здійснюється відповідно до «</w:t>
      </w:r>
      <w:r w:rsidRPr="00937A66">
        <w:rPr>
          <w:rFonts w:eastAsia="MS Mincho"/>
          <w:lang w:val="uk-UA"/>
        </w:rPr>
        <w:t>Положення про оцінювання навчальних досягнень здобувачів вищої освіти у ПрАТ «ВНЗ «МАУП».</w:t>
      </w:r>
    </w:p>
    <w:p w:rsidR="007E72CF" w:rsidRPr="00937A66" w:rsidRDefault="007E72CF" w:rsidP="00937A66">
      <w:pPr>
        <w:jc w:val="both"/>
        <w:rPr>
          <w:rFonts w:eastAsia="SimSun"/>
          <w:i/>
          <w:lang w:val="uk-UA"/>
        </w:rPr>
      </w:pPr>
    </w:p>
    <w:p w:rsidR="00BE7541" w:rsidRPr="00937A66" w:rsidRDefault="00BE7541" w:rsidP="00937A66">
      <w:pPr>
        <w:jc w:val="center"/>
        <w:rPr>
          <w:b/>
          <w:lang w:val="uk-UA"/>
        </w:rPr>
      </w:pPr>
      <w:r w:rsidRPr="00937A66">
        <w:rPr>
          <w:b/>
          <w:lang w:val="uk-UA"/>
        </w:rPr>
        <w:t>Очікувані результати навчання</w:t>
      </w:r>
    </w:p>
    <w:p w:rsidR="00BE7541" w:rsidRPr="00937A66" w:rsidRDefault="00BE7541" w:rsidP="00937A66">
      <w:pPr>
        <w:tabs>
          <w:tab w:val="left" w:pos="400"/>
        </w:tabs>
        <w:ind w:firstLine="700"/>
        <w:jc w:val="both"/>
        <w:rPr>
          <w:b/>
          <w:bCs/>
          <w:lang w:val="uk-UA"/>
        </w:rPr>
      </w:pPr>
      <w:r w:rsidRPr="00937A66">
        <w:rPr>
          <w:lang w:val="uk-UA" w:eastAsia="en-US"/>
        </w:rPr>
        <w:t xml:space="preserve">У </w:t>
      </w:r>
      <w:r w:rsidRPr="00937A66">
        <w:rPr>
          <w:lang w:val="uk-UA"/>
        </w:rPr>
        <w:t xml:space="preserve">результаті вивчення навчальної дисципліни студент повинен </w:t>
      </w:r>
      <w:r w:rsidRPr="00937A66">
        <w:rPr>
          <w:b/>
          <w:bCs/>
          <w:lang w:val="uk-UA"/>
        </w:rPr>
        <w:t>знати:</w:t>
      </w:r>
    </w:p>
    <w:p w:rsidR="00BE7541" w:rsidRPr="00937A66" w:rsidRDefault="00BE7541" w:rsidP="00937A66">
      <w:pPr>
        <w:numPr>
          <w:ilvl w:val="0"/>
          <w:numId w:val="1"/>
        </w:numPr>
        <w:jc w:val="both"/>
        <w:rPr>
          <w:lang w:val="uk-UA"/>
        </w:rPr>
      </w:pPr>
      <w:r w:rsidRPr="00937A66">
        <w:rPr>
          <w:lang w:val="uk-UA"/>
        </w:rPr>
        <w:t>характеристику інституцій міжнародно-правових механізмів захисту прав людини;</w:t>
      </w:r>
    </w:p>
    <w:p w:rsidR="00BE7541" w:rsidRPr="00937A66" w:rsidRDefault="00BE7541" w:rsidP="00937A66">
      <w:pPr>
        <w:numPr>
          <w:ilvl w:val="0"/>
          <w:numId w:val="1"/>
        </w:numPr>
        <w:jc w:val="both"/>
        <w:rPr>
          <w:lang w:val="uk-UA"/>
        </w:rPr>
      </w:pPr>
      <w:r w:rsidRPr="00937A66">
        <w:rPr>
          <w:lang w:val="uk-UA"/>
        </w:rPr>
        <w:t>сучасний стан проблем захисту прав людини;</w:t>
      </w:r>
    </w:p>
    <w:p w:rsidR="00BE7541" w:rsidRPr="00937A66" w:rsidRDefault="00BE7541" w:rsidP="00937A66">
      <w:pPr>
        <w:numPr>
          <w:ilvl w:val="0"/>
          <w:numId w:val="1"/>
        </w:numPr>
        <w:jc w:val="both"/>
        <w:rPr>
          <w:lang w:val="uk-UA"/>
        </w:rPr>
      </w:pPr>
      <w:r w:rsidRPr="00937A66">
        <w:rPr>
          <w:lang w:val="uk-UA"/>
        </w:rPr>
        <w:t>основи правового регулювання міжнародно-правових механізмів захисту прав людини;</w:t>
      </w:r>
    </w:p>
    <w:p w:rsidR="00BE7541" w:rsidRPr="00937A66" w:rsidRDefault="00BE7541" w:rsidP="00937A66">
      <w:pPr>
        <w:numPr>
          <w:ilvl w:val="0"/>
          <w:numId w:val="1"/>
        </w:numPr>
        <w:jc w:val="both"/>
        <w:rPr>
          <w:lang w:val="uk-UA"/>
        </w:rPr>
      </w:pPr>
      <w:r w:rsidRPr="00937A66">
        <w:rPr>
          <w:lang w:val="uk-UA"/>
        </w:rPr>
        <w:t>перспективи та основні напрямки розвитку законодавства, що регулює відносини у сфері механізмів захисту прав людини;</w:t>
      </w:r>
    </w:p>
    <w:p w:rsidR="00BE7541" w:rsidRPr="00937A66" w:rsidRDefault="00BE7541" w:rsidP="00937A66">
      <w:pPr>
        <w:overflowPunct w:val="0"/>
        <w:autoSpaceDE w:val="0"/>
        <w:autoSpaceDN w:val="0"/>
        <w:adjustRightInd w:val="0"/>
        <w:ind w:right="334"/>
        <w:jc w:val="both"/>
        <w:textAlignment w:val="baseline"/>
        <w:rPr>
          <w:b/>
          <w:iCs/>
          <w:lang w:val="uk-UA"/>
        </w:rPr>
      </w:pPr>
      <w:r w:rsidRPr="00937A66">
        <w:rPr>
          <w:b/>
          <w:iCs/>
          <w:lang w:val="uk-UA"/>
        </w:rPr>
        <w:t>уміти:</w:t>
      </w:r>
    </w:p>
    <w:p w:rsidR="00BE7541" w:rsidRPr="00937A66" w:rsidRDefault="00BE7541" w:rsidP="00937A6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A66">
        <w:rPr>
          <w:rFonts w:ascii="Times New Roman" w:hAnsi="Times New Roman"/>
          <w:sz w:val="24"/>
          <w:szCs w:val="24"/>
        </w:rPr>
        <w:t>здійснювати аналіз міжнародно-правових актів універсального та регіонального характеру в аспекті відображення у них стандартів захисту прав людини;</w:t>
      </w:r>
    </w:p>
    <w:p w:rsidR="00BE7541" w:rsidRPr="00937A66" w:rsidRDefault="00BE7541" w:rsidP="00937A6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A66">
        <w:rPr>
          <w:rFonts w:ascii="Times New Roman" w:hAnsi="Times New Roman"/>
          <w:sz w:val="24"/>
          <w:szCs w:val="24"/>
        </w:rPr>
        <w:t xml:space="preserve"> визначати ступінь імплементації міжнародно-правових стандартів у галузі захисту прав людини в національне законодавство України;</w:t>
      </w:r>
    </w:p>
    <w:p w:rsidR="00BE7541" w:rsidRPr="00937A66" w:rsidRDefault="00BE7541" w:rsidP="00937A6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A66">
        <w:rPr>
          <w:rFonts w:ascii="Times New Roman" w:hAnsi="Times New Roman"/>
          <w:sz w:val="24"/>
          <w:szCs w:val="24"/>
        </w:rPr>
        <w:t>звертатися до міжнародних правозахисних інституцій відповідно до регламентованої нормами міжнародного права процедури;</w:t>
      </w:r>
    </w:p>
    <w:p w:rsidR="00BE7541" w:rsidRPr="00937A66" w:rsidRDefault="00BE7541" w:rsidP="00937A6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A66">
        <w:rPr>
          <w:rFonts w:ascii="Times New Roman" w:hAnsi="Times New Roman"/>
          <w:sz w:val="24"/>
          <w:szCs w:val="24"/>
        </w:rPr>
        <w:t xml:space="preserve"> користуватися правовою міжнародною термінологією у сфері захисту прав особи; </w:t>
      </w:r>
    </w:p>
    <w:p w:rsidR="00BE7541" w:rsidRPr="00937A66" w:rsidRDefault="00BE7541" w:rsidP="00937A6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66">
        <w:rPr>
          <w:rFonts w:ascii="Times New Roman" w:hAnsi="Times New Roman"/>
          <w:sz w:val="24"/>
          <w:szCs w:val="24"/>
        </w:rPr>
        <w:t>виявляти загальні тенденції розвитку міжнародно-правового механізму захисту прав людини на підставі дослідження системи універсальних та регіональних стандартів  галузі прав людини.</w:t>
      </w:r>
    </w:p>
    <w:p w:rsidR="00BE7541" w:rsidRPr="00937A66" w:rsidRDefault="00BE7541" w:rsidP="00937A66">
      <w:pPr>
        <w:rPr>
          <w:b/>
          <w:lang w:val="uk-UA"/>
        </w:rPr>
      </w:pPr>
    </w:p>
    <w:p w:rsidR="00BE7541" w:rsidRPr="00937A66" w:rsidRDefault="00BE7541" w:rsidP="00937A66">
      <w:pPr>
        <w:ind w:firstLine="800"/>
        <w:jc w:val="center"/>
        <w:rPr>
          <w:b/>
          <w:lang w:val="uk-UA"/>
        </w:rPr>
      </w:pPr>
      <w:r w:rsidRPr="00937A66">
        <w:rPr>
          <w:b/>
          <w:lang w:val="uk-UA"/>
        </w:rPr>
        <w:t>IV. Критерії оцінювання результатів навчання</w:t>
      </w:r>
    </w:p>
    <w:p w:rsidR="00BE7541" w:rsidRPr="00937A66" w:rsidRDefault="00BE7541" w:rsidP="00937A66">
      <w:pPr>
        <w:ind w:firstLine="800"/>
        <w:contextualSpacing/>
        <w:jc w:val="both"/>
        <w:rPr>
          <w:bCs/>
          <w:lang w:val="uk-UA"/>
        </w:rPr>
      </w:pPr>
      <w:r w:rsidRPr="00937A66">
        <w:rPr>
          <w:bCs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b/>
          <w:bCs/>
          <w:lang w:val="uk-UA"/>
        </w:rPr>
        <w:t>Поточний контроль</w:t>
      </w:r>
      <w:r w:rsidRPr="00937A66">
        <w:rPr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lang w:val="uk-UA"/>
        </w:rPr>
        <w:t>Поточний контроль</w:t>
      </w:r>
      <w:r w:rsidRPr="00937A66">
        <w:rPr>
          <w:b/>
          <w:bCs/>
          <w:lang w:val="uk-UA"/>
        </w:rPr>
        <w:t xml:space="preserve"> </w:t>
      </w:r>
      <w:r w:rsidRPr="00937A66">
        <w:rPr>
          <w:lang w:val="uk-UA"/>
        </w:rPr>
        <w:t>– проведення семінарських занять, відпрацювання академічних заборгованостей.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b/>
          <w:bCs/>
          <w:lang w:val="uk-UA"/>
        </w:rPr>
        <w:t xml:space="preserve">Модульний контроль </w:t>
      </w:r>
      <w:r w:rsidRPr="00937A66">
        <w:rPr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b/>
          <w:bCs/>
          <w:lang w:val="uk-UA"/>
        </w:rPr>
        <w:t xml:space="preserve">Підсумковий контроль </w:t>
      </w:r>
      <w:r w:rsidRPr="00937A66">
        <w:rPr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BE7541" w:rsidRPr="00937A66" w:rsidRDefault="00BE7541" w:rsidP="00937A66">
      <w:pPr>
        <w:ind w:firstLine="800"/>
        <w:contextualSpacing/>
        <w:jc w:val="both"/>
        <w:rPr>
          <w:lang w:val="uk-UA"/>
        </w:rPr>
      </w:pPr>
      <w:r w:rsidRPr="00937A66">
        <w:rPr>
          <w:lang w:val="uk-UA"/>
        </w:rPr>
        <w:t xml:space="preserve">По закінченню вивчення навчальної дисципліни студент складає підсумковий </w:t>
      </w:r>
      <w:r w:rsidR="00937A66" w:rsidRPr="00937A66">
        <w:rPr>
          <w:b/>
          <w:lang w:val="uk-UA"/>
        </w:rPr>
        <w:t>іспит</w:t>
      </w:r>
      <w:r w:rsidRPr="00937A66">
        <w:rPr>
          <w:lang w:val="uk-UA"/>
        </w:rPr>
        <w:t>.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3382"/>
      </w:tblGrid>
      <w:tr w:rsidR="00BE7541" w:rsidRPr="00937A66" w:rsidTr="00937A66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BE7541" w:rsidRPr="00937A66" w:rsidTr="00937A66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BE7541" w:rsidRPr="00937A66" w:rsidTr="00937A66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BE7541" w:rsidRPr="00937A66" w:rsidTr="00937A66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41" w:rsidRPr="00937A66" w:rsidTr="00937A66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74-81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41" w:rsidRPr="00937A66" w:rsidTr="00937A66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64-73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41" w:rsidRPr="00937A66" w:rsidTr="00937A66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60-63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41" w:rsidRPr="00937A66" w:rsidTr="00937A66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РХ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BE7541" w:rsidRPr="00937A66" w:rsidTr="00937A66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41" w:rsidRPr="00937A66" w:rsidRDefault="00BE7541" w:rsidP="0093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6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BE7541" w:rsidRPr="00937A66" w:rsidRDefault="00BE7541" w:rsidP="00937A66">
      <w:pPr>
        <w:rPr>
          <w:b/>
          <w:lang w:val="uk-UA"/>
        </w:rPr>
      </w:pPr>
    </w:p>
    <w:p w:rsidR="00937A66" w:rsidRPr="00937A66" w:rsidRDefault="00937A66" w:rsidP="00937A66">
      <w:pPr>
        <w:widowControl w:val="0"/>
        <w:tabs>
          <w:tab w:val="left" w:pos="864"/>
        </w:tabs>
        <w:autoSpaceDE w:val="0"/>
        <w:autoSpaceDN w:val="0"/>
        <w:spacing w:before="5"/>
        <w:ind w:left="863"/>
        <w:rPr>
          <w:b/>
          <w:lang w:val="uk-UA" w:eastAsia="uk-UA"/>
        </w:rPr>
      </w:pPr>
    </w:p>
    <w:p w:rsidR="00937A66" w:rsidRPr="00937A66" w:rsidRDefault="00937A66" w:rsidP="00937A66">
      <w:pPr>
        <w:widowControl w:val="0"/>
        <w:tabs>
          <w:tab w:val="left" w:pos="584"/>
        </w:tabs>
        <w:autoSpaceDE w:val="0"/>
        <w:autoSpaceDN w:val="0"/>
        <w:ind w:left="-89"/>
        <w:jc w:val="both"/>
        <w:rPr>
          <w:rFonts w:eastAsia="Calibri"/>
          <w:b/>
          <w:lang w:eastAsia="en-US"/>
        </w:rPr>
      </w:pPr>
      <w:r w:rsidRPr="00937A66">
        <w:rPr>
          <w:rFonts w:eastAsia="Calibri"/>
          <w:b/>
          <w:lang w:eastAsia="en-US"/>
        </w:rPr>
        <w:t xml:space="preserve"> </w:t>
      </w:r>
      <w:r w:rsidRPr="00937A66">
        <w:rPr>
          <w:rFonts w:eastAsia="Calibri"/>
          <w:b/>
          <w:lang w:val="uk-UA" w:eastAsia="en-US"/>
        </w:rPr>
        <w:t>Рекомендовані</w:t>
      </w:r>
      <w:r w:rsidRPr="00937A66">
        <w:rPr>
          <w:rFonts w:eastAsia="Calibri"/>
          <w:b/>
          <w:spacing w:val="-5"/>
          <w:lang w:val="uk-UA" w:eastAsia="en-US"/>
        </w:rPr>
        <w:t xml:space="preserve"> </w:t>
      </w:r>
      <w:r w:rsidRPr="00937A66">
        <w:rPr>
          <w:rFonts w:eastAsia="Calibri"/>
          <w:b/>
          <w:lang w:val="uk-UA" w:eastAsia="en-US"/>
        </w:rPr>
        <w:t>джерела</w:t>
      </w:r>
      <w:r w:rsidRPr="00937A66">
        <w:rPr>
          <w:rFonts w:eastAsia="Calibri"/>
          <w:b/>
          <w:spacing w:val="-5"/>
          <w:lang w:val="uk-UA" w:eastAsia="en-US"/>
        </w:rPr>
        <w:t xml:space="preserve"> </w:t>
      </w:r>
      <w:r w:rsidRPr="00937A66">
        <w:rPr>
          <w:rFonts w:eastAsia="Calibri"/>
          <w:b/>
          <w:lang w:val="uk-UA" w:eastAsia="en-US"/>
        </w:rPr>
        <w:t xml:space="preserve"> та література</w:t>
      </w:r>
      <w:r w:rsidRPr="00937A66">
        <w:rPr>
          <w:rFonts w:eastAsia="Calibri"/>
          <w:b/>
          <w:lang w:eastAsia="en-US"/>
        </w:rPr>
        <w:t xml:space="preserve"> – повний перел</w:t>
      </w:r>
      <w:r w:rsidRPr="00937A66">
        <w:rPr>
          <w:rFonts w:eastAsia="Calibri"/>
          <w:b/>
          <w:lang w:val="uk-UA" w:eastAsia="en-US"/>
        </w:rPr>
        <w:t>ік найменувань (див. Робоча навчальна програма з дисципліни):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Конституція України від 28 червня 1996 р. // ВВР України. — 1996. — № 30. — Ст. 141.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 xml:space="preserve">Кодекс торговельного мореплавства України від 23.05.1995 р. № 176/95-ВР // Голос України вiд 12.07.1995 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 xml:space="preserve">Повітряний кодекс України від 19.05.2011 р. № 3393-VI // Голос України вiд 11.06.1993. 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Цивільний кодекс України від 16.01.2003 р. № 435-ІV // ВВР України.— 2003.— №№ 40-44.— ст.356.</w:t>
      </w:r>
    </w:p>
    <w:p w:rsidR="00BE7541" w:rsidRPr="00937A66" w:rsidRDefault="007E72CF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hyperlink r:id="rId9" w:tooltip="Чинний" w:history="1">
        <w:r w:rsidR="00BE7541" w:rsidRPr="00937A66">
          <w:rPr>
            <w:rStyle w:val="a8"/>
            <w:b w:val="0"/>
            <w:i w:val="0"/>
            <w:spacing w:val="-3"/>
            <w:sz w:val="24"/>
            <w:szCs w:val="24"/>
          </w:rPr>
          <w:t xml:space="preserve">Цивільний процесуальний кодекс України </w:t>
        </w:r>
      </w:hyperlink>
      <w:r w:rsidR="00BE7541" w:rsidRPr="00937A66">
        <w:rPr>
          <w:b w:val="0"/>
          <w:i w:val="0"/>
          <w:spacing w:val="-3"/>
          <w:sz w:val="24"/>
          <w:szCs w:val="24"/>
        </w:rPr>
        <w:t>від 18.03.2004 № 1618-IV // ВВР України.— 2004.— № 40-41, 42.— Ст.492.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Закон України «Про міжнародне приватне право» від 23.06. 2005 р. № 2709-IV // ВВР України . — 2005.— N 3.—  Ст. 422.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Закон України «Про правовий статус іноземців» від 22.09.2011 № 3773-VI // ВВР України.— 2012.— № 19-20.— Ст.179.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 xml:space="preserve">Закон України «Про охорону прав на винаходи і корисні моделі» від 15.12.1993 № 3687-XII // ВВР України. — 1994.— N .— Ст. 32. 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Закон України «Про охорону прав на промислові зразки» від 15.12.1993 № 3688-XII // ВВР України.— 1994.— N 7.— Ст. 34.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Закон України «Про авторське право та суміжні права» від 23.12.1993 № 3792-XII // ВВР України.— 1994.— N 13.— Ст.64.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Положення про форму зовнішньоекономічних договорів (контрактів), затверджене Наказом МЕЄІУ N 201 від 06.09.2001 р.// Офіційний вісник України. — 2001 р.— № 39.— Ст. 158.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Афінська конвенція про перевезення морем пасажирів та їх багажу 1974 р. /htp://www.rada.gov.ua.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Бернська конвенція про охорону літературних і художніх творів 1886 р. /htp://www.rada.gov.ua.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Брюссельська Конвенція про уніфікацію деяких правил про коносамент 1924 p. /htp://www.rada.gov.ua.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Варшавська конвенція для уніфікації деяких правил стосовно міжнародних повітряних перевезень (зі змінами) 1929 p. /htp://www.rada.gov.ua.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Всесвітня конвенція про авторське право 1952 р. /htp://www.rada.gov.ua.</w:t>
      </w:r>
    </w:p>
    <w:p w:rsidR="00BE7541" w:rsidRPr="00937A66" w:rsidRDefault="00BE7541" w:rsidP="00937A66">
      <w:pPr>
        <w:pStyle w:val="5"/>
        <w:numPr>
          <w:ilvl w:val="0"/>
          <w:numId w:val="27"/>
        </w:numPr>
        <w:jc w:val="both"/>
        <w:rPr>
          <w:b w:val="0"/>
          <w:i w:val="0"/>
          <w:spacing w:val="-3"/>
          <w:sz w:val="24"/>
          <w:szCs w:val="24"/>
        </w:rPr>
      </w:pPr>
      <w:r w:rsidRPr="00937A66">
        <w:rPr>
          <w:b w:val="0"/>
          <w:i w:val="0"/>
          <w:spacing w:val="-3"/>
          <w:sz w:val="24"/>
          <w:szCs w:val="24"/>
        </w:rPr>
        <w:t>Гамбурзька Конвенція ООН про морське перевезення вантажів 1978 р. /htp://www.rada.gov.ua.</w:t>
      </w:r>
    </w:p>
    <w:sectPr w:rsidR="00BE7541" w:rsidRPr="00937A66" w:rsidSect="00E05A78">
      <w:pgSz w:w="11906" w:h="16838"/>
      <w:pgMar w:top="426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F8" w:rsidRDefault="004848F8" w:rsidP="00C57B94">
      <w:r>
        <w:separator/>
      </w:r>
    </w:p>
  </w:endnote>
  <w:endnote w:type="continuationSeparator" w:id="0">
    <w:p w:rsidR="004848F8" w:rsidRDefault="004848F8" w:rsidP="00C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F8" w:rsidRDefault="004848F8" w:rsidP="00C57B94">
      <w:r>
        <w:separator/>
      </w:r>
    </w:p>
  </w:footnote>
  <w:footnote w:type="continuationSeparator" w:id="0">
    <w:p w:rsidR="004848F8" w:rsidRDefault="004848F8" w:rsidP="00C5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17"/>
    <w:multiLevelType w:val="hybridMultilevel"/>
    <w:tmpl w:val="14FA15F0"/>
    <w:lvl w:ilvl="0" w:tplc="B8F0551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31F5FB0"/>
    <w:multiLevelType w:val="hybridMultilevel"/>
    <w:tmpl w:val="7AFA32C0"/>
    <w:lvl w:ilvl="0" w:tplc="4908507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7A150B8"/>
    <w:multiLevelType w:val="hybridMultilevel"/>
    <w:tmpl w:val="4B6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E2774"/>
    <w:multiLevelType w:val="hybridMultilevel"/>
    <w:tmpl w:val="805EFBEA"/>
    <w:lvl w:ilvl="0" w:tplc="D54A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27C"/>
    <w:multiLevelType w:val="hybridMultilevel"/>
    <w:tmpl w:val="43383136"/>
    <w:lvl w:ilvl="0" w:tplc="A23AFA2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FF26566"/>
    <w:multiLevelType w:val="hybridMultilevel"/>
    <w:tmpl w:val="1018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E39CA"/>
    <w:multiLevelType w:val="hybridMultilevel"/>
    <w:tmpl w:val="84B0C0BE"/>
    <w:lvl w:ilvl="0" w:tplc="AC1086F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18A03D5"/>
    <w:multiLevelType w:val="hybridMultilevel"/>
    <w:tmpl w:val="8DAA3D76"/>
    <w:lvl w:ilvl="0" w:tplc="359890E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12F15C0A"/>
    <w:multiLevelType w:val="hybridMultilevel"/>
    <w:tmpl w:val="F22E5BA4"/>
    <w:lvl w:ilvl="0" w:tplc="8F62491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ED749AB"/>
    <w:multiLevelType w:val="hybridMultilevel"/>
    <w:tmpl w:val="8482DC50"/>
    <w:lvl w:ilvl="0" w:tplc="AA589D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C55ED3"/>
    <w:multiLevelType w:val="hybridMultilevel"/>
    <w:tmpl w:val="183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FE59BD"/>
    <w:multiLevelType w:val="hybridMultilevel"/>
    <w:tmpl w:val="2EBA1B0A"/>
    <w:lvl w:ilvl="0" w:tplc="BAE8F77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221713A5"/>
    <w:multiLevelType w:val="hybridMultilevel"/>
    <w:tmpl w:val="062E8860"/>
    <w:lvl w:ilvl="0" w:tplc="2A7A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E668C0"/>
    <w:multiLevelType w:val="multilevel"/>
    <w:tmpl w:val="AED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F87B2B"/>
    <w:multiLevelType w:val="multilevel"/>
    <w:tmpl w:val="07E8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722F96"/>
    <w:multiLevelType w:val="hybridMultilevel"/>
    <w:tmpl w:val="E1D4327A"/>
    <w:lvl w:ilvl="0" w:tplc="44420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EA82EB6"/>
    <w:multiLevelType w:val="hybridMultilevel"/>
    <w:tmpl w:val="7BC009AA"/>
    <w:lvl w:ilvl="0" w:tplc="67E42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182B80"/>
    <w:multiLevelType w:val="hybridMultilevel"/>
    <w:tmpl w:val="5D108804"/>
    <w:lvl w:ilvl="0" w:tplc="851635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55E1DEF"/>
    <w:multiLevelType w:val="hybridMultilevel"/>
    <w:tmpl w:val="822A02F8"/>
    <w:lvl w:ilvl="0" w:tplc="DD883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3C3C3D"/>
    <w:multiLevelType w:val="hybridMultilevel"/>
    <w:tmpl w:val="BD96AA32"/>
    <w:lvl w:ilvl="0" w:tplc="E342FF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7711988"/>
    <w:multiLevelType w:val="multilevel"/>
    <w:tmpl w:val="ADDE91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37A454C5"/>
    <w:multiLevelType w:val="hybridMultilevel"/>
    <w:tmpl w:val="C8D05908"/>
    <w:lvl w:ilvl="0" w:tplc="1BFCF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01F39D0"/>
    <w:multiLevelType w:val="hybridMultilevel"/>
    <w:tmpl w:val="2968F64E"/>
    <w:lvl w:ilvl="0" w:tplc="87AC48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3">
    <w:nsid w:val="412B6330"/>
    <w:multiLevelType w:val="multilevel"/>
    <w:tmpl w:val="0A42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0874A2"/>
    <w:multiLevelType w:val="hybridMultilevel"/>
    <w:tmpl w:val="7DF243FA"/>
    <w:lvl w:ilvl="0" w:tplc="2EA26A1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30307CE"/>
    <w:multiLevelType w:val="hybridMultilevel"/>
    <w:tmpl w:val="9672FB98"/>
    <w:lvl w:ilvl="0" w:tplc="97447A2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49B33BC"/>
    <w:multiLevelType w:val="hybridMultilevel"/>
    <w:tmpl w:val="741A74A6"/>
    <w:lvl w:ilvl="0" w:tplc="65284A3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49A513FF"/>
    <w:multiLevelType w:val="hybridMultilevel"/>
    <w:tmpl w:val="59021500"/>
    <w:lvl w:ilvl="0" w:tplc="6BECAED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0324B73"/>
    <w:multiLevelType w:val="hybridMultilevel"/>
    <w:tmpl w:val="80223E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3133F19"/>
    <w:multiLevelType w:val="multilevel"/>
    <w:tmpl w:val="3F1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E250DA"/>
    <w:multiLevelType w:val="hybridMultilevel"/>
    <w:tmpl w:val="05DE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1D7048"/>
    <w:multiLevelType w:val="hybridMultilevel"/>
    <w:tmpl w:val="C80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84016"/>
    <w:multiLevelType w:val="hybridMultilevel"/>
    <w:tmpl w:val="BBAA1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823020"/>
    <w:multiLevelType w:val="multilevel"/>
    <w:tmpl w:val="D42C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5E5661"/>
    <w:multiLevelType w:val="hybridMultilevel"/>
    <w:tmpl w:val="3AD6B7F4"/>
    <w:lvl w:ilvl="0" w:tplc="5DFAAA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8B70220"/>
    <w:multiLevelType w:val="hybridMultilevel"/>
    <w:tmpl w:val="C05E6FC6"/>
    <w:lvl w:ilvl="0" w:tplc="F88C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5F2FB3"/>
    <w:multiLevelType w:val="hybridMultilevel"/>
    <w:tmpl w:val="54F8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CE285A"/>
    <w:multiLevelType w:val="hybridMultilevel"/>
    <w:tmpl w:val="71400AD4"/>
    <w:lvl w:ilvl="0" w:tplc="F2DEED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6137E4A"/>
    <w:multiLevelType w:val="hybridMultilevel"/>
    <w:tmpl w:val="5AF28F76"/>
    <w:lvl w:ilvl="0" w:tplc="C57E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40A3B"/>
    <w:multiLevelType w:val="multilevel"/>
    <w:tmpl w:val="53EE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1776A7"/>
    <w:multiLevelType w:val="hybridMultilevel"/>
    <w:tmpl w:val="AB0691C2"/>
    <w:lvl w:ilvl="0" w:tplc="4DB2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356E5B"/>
    <w:multiLevelType w:val="hybridMultilevel"/>
    <w:tmpl w:val="FE5EE226"/>
    <w:lvl w:ilvl="0" w:tplc="BE1A8D08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89417F2"/>
    <w:multiLevelType w:val="hybridMultilevel"/>
    <w:tmpl w:val="02584056"/>
    <w:lvl w:ilvl="0" w:tplc="39F4C5F6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93000CC"/>
    <w:multiLevelType w:val="multilevel"/>
    <w:tmpl w:val="02F0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2C471B"/>
    <w:multiLevelType w:val="hybridMultilevel"/>
    <w:tmpl w:val="EE76ED54"/>
    <w:lvl w:ilvl="0" w:tplc="8DC2D2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13850"/>
    <w:multiLevelType w:val="hybridMultilevel"/>
    <w:tmpl w:val="336ACE9E"/>
    <w:lvl w:ilvl="0" w:tplc="AA589D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30"/>
  </w:num>
  <w:num w:numId="5">
    <w:abstractNumId w:val="15"/>
  </w:num>
  <w:num w:numId="6">
    <w:abstractNumId w:val="21"/>
  </w:num>
  <w:num w:numId="7">
    <w:abstractNumId w:val="2"/>
  </w:num>
  <w:num w:numId="8">
    <w:abstractNumId w:val="37"/>
  </w:num>
  <w:num w:numId="9">
    <w:abstractNumId w:val="17"/>
  </w:num>
  <w:num w:numId="10">
    <w:abstractNumId w:val="9"/>
  </w:num>
  <w:num w:numId="11">
    <w:abstractNumId w:val="45"/>
  </w:num>
  <w:num w:numId="12">
    <w:abstractNumId w:val="25"/>
  </w:num>
  <w:num w:numId="13">
    <w:abstractNumId w:val="27"/>
  </w:num>
  <w:num w:numId="14">
    <w:abstractNumId w:val="42"/>
  </w:num>
  <w:num w:numId="15">
    <w:abstractNumId w:val="19"/>
  </w:num>
  <w:num w:numId="16">
    <w:abstractNumId w:val="41"/>
  </w:num>
  <w:num w:numId="17">
    <w:abstractNumId w:val="44"/>
  </w:num>
  <w:num w:numId="18">
    <w:abstractNumId w:val="10"/>
  </w:num>
  <w:num w:numId="19">
    <w:abstractNumId w:val="5"/>
  </w:num>
  <w:num w:numId="20">
    <w:abstractNumId w:val="20"/>
  </w:num>
  <w:num w:numId="21">
    <w:abstractNumId w:val="31"/>
  </w:num>
  <w:num w:numId="22">
    <w:abstractNumId w:val="16"/>
  </w:num>
  <w:num w:numId="23">
    <w:abstractNumId w:val="24"/>
  </w:num>
  <w:num w:numId="24">
    <w:abstractNumId w:val="7"/>
  </w:num>
  <w:num w:numId="25">
    <w:abstractNumId w:val="8"/>
  </w:num>
  <w:num w:numId="26">
    <w:abstractNumId w:val="1"/>
  </w:num>
  <w:num w:numId="27">
    <w:abstractNumId w:val="36"/>
  </w:num>
  <w:num w:numId="28">
    <w:abstractNumId w:val="43"/>
  </w:num>
  <w:num w:numId="29">
    <w:abstractNumId w:val="34"/>
  </w:num>
  <w:num w:numId="30">
    <w:abstractNumId w:val="4"/>
  </w:num>
  <w:num w:numId="31">
    <w:abstractNumId w:val="11"/>
  </w:num>
  <w:num w:numId="32">
    <w:abstractNumId w:val="22"/>
  </w:num>
  <w:num w:numId="33">
    <w:abstractNumId w:val="26"/>
  </w:num>
  <w:num w:numId="34">
    <w:abstractNumId w:val="6"/>
  </w:num>
  <w:num w:numId="35">
    <w:abstractNumId w:val="29"/>
  </w:num>
  <w:num w:numId="36">
    <w:abstractNumId w:val="33"/>
  </w:num>
  <w:num w:numId="37">
    <w:abstractNumId w:val="14"/>
  </w:num>
  <w:num w:numId="38">
    <w:abstractNumId w:val="13"/>
  </w:num>
  <w:num w:numId="39">
    <w:abstractNumId w:val="23"/>
  </w:num>
  <w:num w:numId="40">
    <w:abstractNumId w:val="39"/>
  </w:num>
  <w:num w:numId="41">
    <w:abstractNumId w:val="0"/>
  </w:num>
  <w:num w:numId="42">
    <w:abstractNumId w:val="35"/>
  </w:num>
  <w:num w:numId="43">
    <w:abstractNumId w:val="3"/>
  </w:num>
  <w:num w:numId="44">
    <w:abstractNumId w:val="38"/>
  </w:num>
  <w:num w:numId="45">
    <w:abstractNumId w:val="40"/>
  </w:num>
  <w:num w:numId="46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55"/>
    <w:rsid w:val="00006002"/>
    <w:rsid w:val="000070E6"/>
    <w:rsid w:val="00007722"/>
    <w:rsid w:val="00010A2C"/>
    <w:rsid w:val="0001430C"/>
    <w:rsid w:val="0001484E"/>
    <w:rsid w:val="000148D8"/>
    <w:rsid w:val="000156E5"/>
    <w:rsid w:val="00016250"/>
    <w:rsid w:val="0001639F"/>
    <w:rsid w:val="0001648C"/>
    <w:rsid w:val="00016B96"/>
    <w:rsid w:val="000172F1"/>
    <w:rsid w:val="0001798B"/>
    <w:rsid w:val="00020480"/>
    <w:rsid w:val="00021069"/>
    <w:rsid w:val="00022936"/>
    <w:rsid w:val="000243CB"/>
    <w:rsid w:val="00025B61"/>
    <w:rsid w:val="000260EB"/>
    <w:rsid w:val="000265DF"/>
    <w:rsid w:val="00026DF1"/>
    <w:rsid w:val="00027288"/>
    <w:rsid w:val="00027764"/>
    <w:rsid w:val="00027C1E"/>
    <w:rsid w:val="00027F7C"/>
    <w:rsid w:val="00030028"/>
    <w:rsid w:val="00030A2C"/>
    <w:rsid w:val="00030B1F"/>
    <w:rsid w:val="00030E31"/>
    <w:rsid w:val="000313DD"/>
    <w:rsid w:val="00031DB1"/>
    <w:rsid w:val="00031E0D"/>
    <w:rsid w:val="00032CD9"/>
    <w:rsid w:val="00033696"/>
    <w:rsid w:val="00034554"/>
    <w:rsid w:val="000352EF"/>
    <w:rsid w:val="0003554A"/>
    <w:rsid w:val="0003601B"/>
    <w:rsid w:val="000402C1"/>
    <w:rsid w:val="00040315"/>
    <w:rsid w:val="0004133B"/>
    <w:rsid w:val="00043387"/>
    <w:rsid w:val="0004357B"/>
    <w:rsid w:val="00044956"/>
    <w:rsid w:val="00045C4B"/>
    <w:rsid w:val="00046864"/>
    <w:rsid w:val="000468DA"/>
    <w:rsid w:val="00050251"/>
    <w:rsid w:val="00050BC4"/>
    <w:rsid w:val="00053309"/>
    <w:rsid w:val="0005331D"/>
    <w:rsid w:val="000559B6"/>
    <w:rsid w:val="00055B76"/>
    <w:rsid w:val="00056F57"/>
    <w:rsid w:val="000573EA"/>
    <w:rsid w:val="00060930"/>
    <w:rsid w:val="00061D1F"/>
    <w:rsid w:val="00061FCB"/>
    <w:rsid w:val="000620C1"/>
    <w:rsid w:val="00062F86"/>
    <w:rsid w:val="0006653A"/>
    <w:rsid w:val="000666EB"/>
    <w:rsid w:val="00066FF5"/>
    <w:rsid w:val="000670A9"/>
    <w:rsid w:val="00070022"/>
    <w:rsid w:val="0007080A"/>
    <w:rsid w:val="00073671"/>
    <w:rsid w:val="00074209"/>
    <w:rsid w:val="00074E58"/>
    <w:rsid w:val="00076E99"/>
    <w:rsid w:val="0007768B"/>
    <w:rsid w:val="00081089"/>
    <w:rsid w:val="00082AF2"/>
    <w:rsid w:val="00083834"/>
    <w:rsid w:val="00083E1D"/>
    <w:rsid w:val="00084446"/>
    <w:rsid w:val="00085439"/>
    <w:rsid w:val="0008583B"/>
    <w:rsid w:val="00086BA7"/>
    <w:rsid w:val="00086C1A"/>
    <w:rsid w:val="000873AF"/>
    <w:rsid w:val="0008741D"/>
    <w:rsid w:val="00087A36"/>
    <w:rsid w:val="00087B1F"/>
    <w:rsid w:val="000911CA"/>
    <w:rsid w:val="00091429"/>
    <w:rsid w:val="000916A2"/>
    <w:rsid w:val="000928F5"/>
    <w:rsid w:val="00093A13"/>
    <w:rsid w:val="000969B3"/>
    <w:rsid w:val="000A0D0C"/>
    <w:rsid w:val="000A1084"/>
    <w:rsid w:val="000A1CDE"/>
    <w:rsid w:val="000A25EC"/>
    <w:rsid w:val="000A33E9"/>
    <w:rsid w:val="000A3DEA"/>
    <w:rsid w:val="000A3EC8"/>
    <w:rsid w:val="000A3FE2"/>
    <w:rsid w:val="000A4C64"/>
    <w:rsid w:val="000B1F67"/>
    <w:rsid w:val="000B25BB"/>
    <w:rsid w:val="000B2A48"/>
    <w:rsid w:val="000B4146"/>
    <w:rsid w:val="000B426E"/>
    <w:rsid w:val="000B42B7"/>
    <w:rsid w:val="000B4C77"/>
    <w:rsid w:val="000B5267"/>
    <w:rsid w:val="000B56D5"/>
    <w:rsid w:val="000B6145"/>
    <w:rsid w:val="000B7AFD"/>
    <w:rsid w:val="000C0201"/>
    <w:rsid w:val="000C035B"/>
    <w:rsid w:val="000C08C9"/>
    <w:rsid w:val="000C09CE"/>
    <w:rsid w:val="000C114A"/>
    <w:rsid w:val="000C15FA"/>
    <w:rsid w:val="000C1B53"/>
    <w:rsid w:val="000C1D6C"/>
    <w:rsid w:val="000C399A"/>
    <w:rsid w:val="000C4577"/>
    <w:rsid w:val="000C4AD5"/>
    <w:rsid w:val="000C599F"/>
    <w:rsid w:val="000C5E82"/>
    <w:rsid w:val="000C7C6E"/>
    <w:rsid w:val="000D3C9F"/>
    <w:rsid w:val="000D4A81"/>
    <w:rsid w:val="000D61EC"/>
    <w:rsid w:val="000D7ECC"/>
    <w:rsid w:val="000E0FF7"/>
    <w:rsid w:val="000E2C45"/>
    <w:rsid w:val="000E3E78"/>
    <w:rsid w:val="000E430D"/>
    <w:rsid w:val="000E52AF"/>
    <w:rsid w:val="000F0BE8"/>
    <w:rsid w:val="000F0CC4"/>
    <w:rsid w:val="000F2049"/>
    <w:rsid w:val="000F33F7"/>
    <w:rsid w:val="000F3A9E"/>
    <w:rsid w:val="000F40BB"/>
    <w:rsid w:val="000F411C"/>
    <w:rsid w:val="000F4674"/>
    <w:rsid w:val="000F5811"/>
    <w:rsid w:val="000F5A71"/>
    <w:rsid w:val="000F60E3"/>
    <w:rsid w:val="000F7295"/>
    <w:rsid w:val="000F7D3E"/>
    <w:rsid w:val="00100752"/>
    <w:rsid w:val="00102119"/>
    <w:rsid w:val="0010275D"/>
    <w:rsid w:val="00102C1E"/>
    <w:rsid w:val="00104104"/>
    <w:rsid w:val="00104443"/>
    <w:rsid w:val="00104F47"/>
    <w:rsid w:val="001064F3"/>
    <w:rsid w:val="00106BA3"/>
    <w:rsid w:val="0010740B"/>
    <w:rsid w:val="001107B9"/>
    <w:rsid w:val="00110B97"/>
    <w:rsid w:val="00110F51"/>
    <w:rsid w:val="00111388"/>
    <w:rsid w:val="001114F8"/>
    <w:rsid w:val="00111E0D"/>
    <w:rsid w:val="0011230C"/>
    <w:rsid w:val="001126E3"/>
    <w:rsid w:val="00112D18"/>
    <w:rsid w:val="00113507"/>
    <w:rsid w:val="00113966"/>
    <w:rsid w:val="0011396F"/>
    <w:rsid w:val="001153D0"/>
    <w:rsid w:val="0011608A"/>
    <w:rsid w:val="001174DA"/>
    <w:rsid w:val="00120486"/>
    <w:rsid w:val="001251F0"/>
    <w:rsid w:val="00126DEF"/>
    <w:rsid w:val="00127656"/>
    <w:rsid w:val="00127DD3"/>
    <w:rsid w:val="00130E0B"/>
    <w:rsid w:val="00131F16"/>
    <w:rsid w:val="0013341A"/>
    <w:rsid w:val="00134313"/>
    <w:rsid w:val="001362F1"/>
    <w:rsid w:val="00140ADF"/>
    <w:rsid w:val="00141769"/>
    <w:rsid w:val="001417D4"/>
    <w:rsid w:val="00141A3E"/>
    <w:rsid w:val="00142078"/>
    <w:rsid w:val="001438AA"/>
    <w:rsid w:val="00145239"/>
    <w:rsid w:val="001465EB"/>
    <w:rsid w:val="001468E6"/>
    <w:rsid w:val="00147757"/>
    <w:rsid w:val="00147891"/>
    <w:rsid w:val="0015197A"/>
    <w:rsid w:val="00151AEA"/>
    <w:rsid w:val="00154628"/>
    <w:rsid w:val="00155278"/>
    <w:rsid w:val="00155A7F"/>
    <w:rsid w:val="001614CC"/>
    <w:rsid w:val="0016255C"/>
    <w:rsid w:val="00162EDB"/>
    <w:rsid w:val="001633B1"/>
    <w:rsid w:val="00163596"/>
    <w:rsid w:val="00165DD3"/>
    <w:rsid w:val="00170300"/>
    <w:rsid w:val="00170452"/>
    <w:rsid w:val="001705BE"/>
    <w:rsid w:val="001735A0"/>
    <w:rsid w:val="001756DA"/>
    <w:rsid w:val="00175E17"/>
    <w:rsid w:val="00176144"/>
    <w:rsid w:val="001765A7"/>
    <w:rsid w:val="001765AA"/>
    <w:rsid w:val="0018169E"/>
    <w:rsid w:val="00181F24"/>
    <w:rsid w:val="001827D7"/>
    <w:rsid w:val="00182B02"/>
    <w:rsid w:val="00182D70"/>
    <w:rsid w:val="001836BF"/>
    <w:rsid w:val="00184B0C"/>
    <w:rsid w:val="00184F40"/>
    <w:rsid w:val="001861C6"/>
    <w:rsid w:val="001873E6"/>
    <w:rsid w:val="001906CD"/>
    <w:rsid w:val="001908CB"/>
    <w:rsid w:val="00191A7F"/>
    <w:rsid w:val="00192120"/>
    <w:rsid w:val="0019475C"/>
    <w:rsid w:val="00197BF2"/>
    <w:rsid w:val="00197C40"/>
    <w:rsid w:val="001A1037"/>
    <w:rsid w:val="001A1743"/>
    <w:rsid w:val="001A204F"/>
    <w:rsid w:val="001A306B"/>
    <w:rsid w:val="001A322F"/>
    <w:rsid w:val="001A32D0"/>
    <w:rsid w:val="001A3B6C"/>
    <w:rsid w:val="001A417F"/>
    <w:rsid w:val="001A47CF"/>
    <w:rsid w:val="001A4978"/>
    <w:rsid w:val="001A4B98"/>
    <w:rsid w:val="001A58CE"/>
    <w:rsid w:val="001A77BA"/>
    <w:rsid w:val="001B1956"/>
    <w:rsid w:val="001B244C"/>
    <w:rsid w:val="001B39B2"/>
    <w:rsid w:val="001B4607"/>
    <w:rsid w:val="001B4B5C"/>
    <w:rsid w:val="001B50F7"/>
    <w:rsid w:val="001B593A"/>
    <w:rsid w:val="001B5B41"/>
    <w:rsid w:val="001B6C84"/>
    <w:rsid w:val="001B6E67"/>
    <w:rsid w:val="001B742D"/>
    <w:rsid w:val="001C0D70"/>
    <w:rsid w:val="001C2DCC"/>
    <w:rsid w:val="001C34E0"/>
    <w:rsid w:val="001C4A41"/>
    <w:rsid w:val="001C730C"/>
    <w:rsid w:val="001C7F20"/>
    <w:rsid w:val="001D04A9"/>
    <w:rsid w:val="001D20E6"/>
    <w:rsid w:val="001D2B69"/>
    <w:rsid w:val="001D2FE4"/>
    <w:rsid w:val="001D506A"/>
    <w:rsid w:val="001D7E88"/>
    <w:rsid w:val="001E1170"/>
    <w:rsid w:val="001E19F1"/>
    <w:rsid w:val="001E2433"/>
    <w:rsid w:val="001E35CC"/>
    <w:rsid w:val="001E4834"/>
    <w:rsid w:val="001E4E05"/>
    <w:rsid w:val="001E7E50"/>
    <w:rsid w:val="001F08DC"/>
    <w:rsid w:val="001F2A50"/>
    <w:rsid w:val="001F2FAE"/>
    <w:rsid w:val="001F3B25"/>
    <w:rsid w:val="001F492B"/>
    <w:rsid w:val="001F4BE7"/>
    <w:rsid w:val="001F5629"/>
    <w:rsid w:val="001F6514"/>
    <w:rsid w:val="00202804"/>
    <w:rsid w:val="0020295A"/>
    <w:rsid w:val="002036CB"/>
    <w:rsid w:val="002038EA"/>
    <w:rsid w:val="002042B4"/>
    <w:rsid w:val="00204B41"/>
    <w:rsid w:val="002066B8"/>
    <w:rsid w:val="00207B90"/>
    <w:rsid w:val="0021097C"/>
    <w:rsid w:val="00212228"/>
    <w:rsid w:val="00212F8E"/>
    <w:rsid w:val="0021346E"/>
    <w:rsid w:val="0022233D"/>
    <w:rsid w:val="002233FF"/>
    <w:rsid w:val="002245FD"/>
    <w:rsid w:val="0022651E"/>
    <w:rsid w:val="00226615"/>
    <w:rsid w:val="00230758"/>
    <w:rsid w:val="0023098E"/>
    <w:rsid w:val="00231B25"/>
    <w:rsid w:val="00231C57"/>
    <w:rsid w:val="00232CCA"/>
    <w:rsid w:val="00232CE9"/>
    <w:rsid w:val="00233590"/>
    <w:rsid w:val="002355FF"/>
    <w:rsid w:val="00235BD2"/>
    <w:rsid w:val="00235FE5"/>
    <w:rsid w:val="00240192"/>
    <w:rsid w:val="002407F5"/>
    <w:rsid w:val="002419E0"/>
    <w:rsid w:val="00241B61"/>
    <w:rsid w:val="0024262F"/>
    <w:rsid w:val="00244264"/>
    <w:rsid w:val="00244B0E"/>
    <w:rsid w:val="00245E19"/>
    <w:rsid w:val="00246263"/>
    <w:rsid w:val="002476F7"/>
    <w:rsid w:val="002479C1"/>
    <w:rsid w:val="00250027"/>
    <w:rsid w:val="0025191B"/>
    <w:rsid w:val="0025236D"/>
    <w:rsid w:val="00252A53"/>
    <w:rsid w:val="002535F4"/>
    <w:rsid w:val="00253C08"/>
    <w:rsid w:val="00255870"/>
    <w:rsid w:val="0025609A"/>
    <w:rsid w:val="00257347"/>
    <w:rsid w:val="00261039"/>
    <w:rsid w:val="00261E57"/>
    <w:rsid w:val="00261EF2"/>
    <w:rsid w:val="00262A70"/>
    <w:rsid w:val="00264E31"/>
    <w:rsid w:val="00264E60"/>
    <w:rsid w:val="0026541E"/>
    <w:rsid w:val="00265B1E"/>
    <w:rsid w:val="00267C71"/>
    <w:rsid w:val="00270A57"/>
    <w:rsid w:val="0027181D"/>
    <w:rsid w:val="00271BFA"/>
    <w:rsid w:val="00271E80"/>
    <w:rsid w:val="00272408"/>
    <w:rsid w:val="0027242C"/>
    <w:rsid w:val="00272F7C"/>
    <w:rsid w:val="00274319"/>
    <w:rsid w:val="00276692"/>
    <w:rsid w:val="00277717"/>
    <w:rsid w:val="0028079A"/>
    <w:rsid w:val="00280BB5"/>
    <w:rsid w:val="00286E50"/>
    <w:rsid w:val="00287890"/>
    <w:rsid w:val="00287BD2"/>
    <w:rsid w:val="00290547"/>
    <w:rsid w:val="002912A1"/>
    <w:rsid w:val="00292188"/>
    <w:rsid w:val="002929DD"/>
    <w:rsid w:val="002931CD"/>
    <w:rsid w:val="002935B6"/>
    <w:rsid w:val="00293AFE"/>
    <w:rsid w:val="00295288"/>
    <w:rsid w:val="00296FAA"/>
    <w:rsid w:val="002977C6"/>
    <w:rsid w:val="00297DAF"/>
    <w:rsid w:val="002A0B61"/>
    <w:rsid w:val="002A312C"/>
    <w:rsid w:val="002A31D2"/>
    <w:rsid w:val="002A4D37"/>
    <w:rsid w:val="002A74C5"/>
    <w:rsid w:val="002A7A87"/>
    <w:rsid w:val="002A7CA1"/>
    <w:rsid w:val="002B06E6"/>
    <w:rsid w:val="002B0C9F"/>
    <w:rsid w:val="002B2483"/>
    <w:rsid w:val="002B2D2A"/>
    <w:rsid w:val="002B3905"/>
    <w:rsid w:val="002B4364"/>
    <w:rsid w:val="002B46E3"/>
    <w:rsid w:val="002B5207"/>
    <w:rsid w:val="002B5242"/>
    <w:rsid w:val="002B6D75"/>
    <w:rsid w:val="002C17EB"/>
    <w:rsid w:val="002C1A56"/>
    <w:rsid w:val="002C2586"/>
    <w:rsid w:val="002C2872"/>
    <w:rsid w:val="002C4D15"/>
    <w:rsid w:val="002C59F5"/>
    <w:rsid w:val="002C62ED"/>
    <w:rsid w:val="002D0617"/>
    <w:rsid w:val="002D0887"/>
    <w:rsid w:val="002D2AC2"/>
    <w:rsid w:val="002D3E4C"/>
    <w:rsid w:val="002D498D"/>
    <w:rsid w:val="002D58DF"/>
    <w:rsid w:val="002D6993"/>
    <w:rsid w:val="002D6E14"/>
    <w:rsid w:val="002D6F01"/>
    <w:rsid w:val="002E237C"/>
    <w:rsid w:val="002E46C0"/>
    <w:rsid w:val="002E471E"/>
    <w:rsid w:val="002E5A5E"/>
    <w:rsid w:val="002E665C"/>
    <w:rsid w:val="002F0A54"/>
    <w:rsid w:val="002F23FA"/>
    <w:rsid w:val="002F27A6"/>
    <w:rsid w:val="002F42AA"/>
    <w:rsid w:val="002F447B"/>
    <w:rsid w:val="002F5909"/>
    <w:rsid w:val="002F59C2"/>
    <w:rsid w:val="00301DDD"/>
    <w:rsid w:val="00301F6E"/>
    <w:rsid w:val="003029B1"/>
    <w:rsid w:val="00302A8D"/>
    <w:rsid w:val="00303E1A"/>
    <w:rsid w:val="00303F8F"/>
    <w:rsid w:val="003053E3"/>
    <w:rsid w:val="00305BED"/>
    <w:rsid w:val="0030641E"/>
    <w:rsid w:val="003064AF"/>
    <w:rsid w:val="00307BD1"/>
    <w:rsid w:val="00310E9C"/>
    <w:rsid w:val="00311020"/>
    <w:rsid w:val="0031124C"/>
    <w:rsid w:val="00311FCB"/>
    <w:rsid w:val="003140D0"/>
    <w:rsid w:val="00314188"/>
    <w:rsid w:val="00317A71"/>
    <w:rsid w:val="003205CB"/>
    <w:rsid w:val="00320B58"/>
    <w:rsid w:val="00321A6F"/>
    <w:rsid w:val="00322A70"/>
    <w:rsid w:val="0032762C"/>
    <w:rsid w:val="00327F9D"/>
    <w:rsid w:val="0033095D"/>
    <w:rsid w:val="00330A47"/>
    <w:rsid w:val="00330C79"/>
    <w:rsid w:val="0033124E"/>
    <w:rsid w:val="0033145C"/>
    <w:rsid w:val="00331562"/>
    <w:rsid w:val="00331AFD"/>
    <w:rsid w:val="00335035"/>
    <w:rsid w:val="00335BB2"/>
    <w:rsid w:val="00336EDC"/>
    <w:rsid w:val="0033760E"/>
    <w:rsid w:val="00337DFF"/>
    <w:rsid w:val="00340ECA"/>
    <w:rsid w:val="0034294A"/>
    <w:rsid w:val="00344D64"/>
    <w:rsid w:val="003510BB"/>
    <w:rsid w:val="0035151D"/>
    <w:rsid w:val="00353A15"/>
    <w:rsid w:val="0035757E"/>
    <w:rsid w:val="00360A09"/>
    <w:rsid w:val="00360C5A"/>
    <w:rsid w:val="00360D43"/>
    <w:rsid w:val="00361066"/>
    <w:rsid w:val="003612DE"/>
    <w:rsid w:val="00361B18"/>
    <w:rsid w:val="00361F74"/>
    <w:rsid w:val="00364D55"/>
    <w:rsid w:val="00365087"/>
    <w:rsid w:val="00366718"/>
    <w:rsid w:val="00366C52"/>
    <w:rsid w:val="00367535"/>
    <w:rsid w:val="003701DF"/>
    <w:rsid w:val="00370FAD"/>
    <w:rsid w:val="0037359C"/>
    <w:rsid w:val="0037370F"/>
    <w:rsid w:val="00373E5B"/>
    <w:rsid w:val="003742B2"/>
    <w:rsid w:val="003748E2"/>
    <w:rsid w:val="00374A57"/>
    <w:rsid w:val="003758FC"/>
    <w:rsid w:val="00375C62"/>
    <w:rsid w:val="003804AD"/>
    <w:rsid w:val="00380673"/>
    <w:rsid w:val="00380EEF"/>
    <w:rsid w:val="00381012"/>
    <w:rsid w:val="003816B0"/>
    <w:rsid w:val="00381995"/>
    <w:rsid w:val="003834E5"/>
    <w:rsid w:val="00383CA8"/>
    <w:rsid w:val="003848ED"/>
    <w:rsid w:val="00385445"/>
    <w:rsid w:val="0038740E"/>
    <w:rsid w:val="00387E91"/>
    <w:rsid w:val="00390F50"/>
    <w:rsid w:val="00391654"/>
    <w:rsid w:val="003927E5"/>
    <w:rsid w:val="0039317F"/>
    <w:rsid w:val="003949EB"/>
    <w:rsid w:val="00395617"/>
    <w:rsid w:val="003965C7"/>
    <w:rsid w:val="00396E90"/>
    <w:rsid w:val="00396F61"/>
    <w:rsid w:val="003A1BB0"/>
    <w:rsid w:val="003A20A5"/>
    <w:rsid w:val="003A28A1"/>
    <w:rsid w:val="003A292B"/>
    <w:rsid w:val="003A297A"/>
    <w:rsid w:val="003A3EB4"/>
    <w:rsid w:val="003A4652"/>
    <w:rsid w:val="003A4803"/>
    <w:rsid w:val="003A5524"/>
    <w:rsid w:val="003A6875"/>
    <w:rsid w:val="003B16AD"/>
    <w:rsid w:val="003B1E59"/>
    <w:rsid w:val="003B1E79"/>
    <w:rsid w:val="003B37F1"/>
    <w:rsid w:val="003B3B44"/>
    <w:rsid w:val="003B5000"/>
    <w:rsid w:val="003B52E6"/>
    <w:rsid w:val="003B6103"/>
    <w:rsid w:val="003B6B71"/>
    <w:rsid w:val="003B6DAF"/>
    <w:rsid w:val="003B756E"/>
    <w:rsid w:val="003C04C1"/>
    <w:rsid w:val="003C0E77"/>
    <w:rsid w:val="003C14A4"/>
    <w:rsid w:val="003C155A"/>
    <w:rsid w:val="003C2BBA"/>
    <w:rsid w:val="003C428B"/>
    <w:rsid w:val="003C5112"/>
    <w:rsid w:val="003D11BE"/>
    <w:rsid w:val="003D2091"/>
    <w:rsid w:val="003D2186"/>
    <w:rsid w:val="003D2DB5"/>
    <w:rsid w:val="003D2EB1"/>
    <w:rsid w:val="003D357A"/>
    <w:rsid w:val="003D4FFE"/>
    <w:rsid w:val="003D6FAE"/>
    <w:rsid w:val="003D71B5"/>
    <w:rsid w:val="003E024A"/>
    <w:rsid w:val="003E03AA"/>
    <w:rsid w:val="003E0AB0"/>
    <w:rsid w:val="003E176B"/>
    <w:rsid w:val="003E31C0"/>
    <w:rsid w:val="003E3513"/>
    <w:rsid w:val="003E599F"/>
    <w:rsid w:val="003E5F88"/>
    <w:rsid w:val="003E62CE"/>
    <w:rsid w:val="003E76CA"/>
    <w:rsid w:val="003F0AD1"/>
    <w:rsid w:val="003F176C"/>
    <w:rsid w:val="003F1956"/>
    <w:rsid w:val="003F4214"/>
    <w:rsid w:val="003F43EF"/>
    <w:rsid w:val="003F4745"/>
    <w:rsid w:val="003F535E"/>
    <w:rsid w:val="003F551E"/>
    <w:rsid w:val="003F57B7"/>
    <w:rsid w:val="003F67C6"/>
    <w:rsid w:val="003F75CD"/>
    <w:rsid w:val="00401980"/>
    <w:rsid w:val="00401CC5"/>
    <w:rsid w:val="004020FE"/>
    <w:rsid w:val="00402461"/>
    <w:rsid w:val="00404247"/>
    <w:rsid w:val="00404533"/>
    <w:rsid w:val="00404E4D"/>
    <w:rsid w:val="0040518B"/>
    <w:rsid w:val="0040563E"/>
    <w:rsid w:val="004078FB"/>
    <w:rsid w:val="00411396"/>
    <w:rsid w:val="00411C19"/>
    <w:rsid w:val="0041228A"/>
    <w:rsid w:val="004128C3"/>
    <w:rsid w:val="00414196"/>
    <w:rsid w:val="00414971"/>
    <w:rsid w:val="00415133"/>
    <w:rsid w:val="004154F2"/>
    <w:rsid w:val="004171FA"/>
    <w:rsid w:val="00417D9D"/>
    <w:rsid w:val="00417EA8"/>
    <w:rsid w:val="00420CFD"/>
    <w:rsid w:val="00421483"/>
    <w:rsid w:val="00421EF6"/>
    <w:rsid w:val="00425C1F"/>
    <w:rsid w:val="00425E29"/>
    <w:rsid w:val="004275DA"/>
    <w:rsid w:val="00427B8B"/>
    <w:rsid w:val="0043053A"/>
    <w:rsid w:val="004310E7"/>
    <w:rsid w:val="004313B5"/>
    <w:rsid w:val="00431BCC"/>
    <w:rsid w:val="00431E48"/>
    <w:rsid w:val="0043203B"/>
    <w:rsid w:val="00433098"/>
    <w:rsid w:val="00434A37"/>
    <w:rsid w:val="00434D11"/>
    <w:rsid w:val="00435EDC"/>
    <w:rsid w:val="00435F22"/>
    <w:rsid w:val="004365BB"/>
    <w:rsid w:val="004407C4"/>
    <w:rsid w:val="00441699"/>
    <w:rsid w:val="00441E6B"/>
    <w:rsid w:val="004422C8"/>
    <w:rsid w:val="0044443D"/>
    <w:rsid w:val="00444C70"/>
    <w:rsid w:val="00445D38"/>
    <w:rsid w:val="00446083"/>
    <w:rsid w:val="0044758F"/>
    <w:rsid w:val="00452A7F"/>
    <w:rsid w:val="00460943"/>
    <w:rsid w:val="00460A14"/>
    <w:rsid w:val="0046145B"/>
    <w:rsid w:val="004615D4"/>
    <w:rsid w:val="00462FA9"/>
    <w:rsid w:val="004651C5"/>
    <w:rsid w:val="00465CE8"/>
    <w:rsid w:val="00472570"/>
    <w:rsid w:val="00472B10"/>
    <w:rsid w:val="00473478"/>
    <w:rsid w:val="004749D3"/>
    <w:rsid w:val="00475E4B"/>
    <w:rsid w:val="004763E9"/>
    <w:rsid w:val="0047667C"/>
    <w:rsid w:val="00477ADD"/>
    <w:rsid w:val="004805AA"/>
    <w:rsid w:val="00482395"/>
    <w:rsid w:val="00482D87"/>
    <w:rsid w:val="0048366F"/>
    <w:rsid w:val="004848F8"/>
    <w:rsid w:val="004861DF"/>
    <w:rsid w:val="00486953"/>
    <w:rsid w:val="00487601"/>
    <w:rsid w:val="004878D8"/>
    <w:rsid w:val="00487B29"/>
    <w:rsid w:val="00492661"/>
    <w:rsid w:val="00494CA7"/>
    <w:rsid w:val="00495536"/>
    <w:rsid w:val="00495977"/>
    <w:rsid w:val="00495D80"/>
    <w:rsid w:val="004968EC"/>
    <w:rsid w:val="004977D9"/>
    <w:rsid w:val="00497D5F"/>
    <w:rsid w:val="004A017F"/>
    <w:rsid w:val="004A028E"/>
    <w:rsid w:val="004A1775"/>
    <w:rsid w:val="004A4200"/>
    <w:rsid w:val="004A50DF"/>
    <w:rsid w:val="004A54F7"/>
    <w:rsid w:val="004B1C1E"/>
    <w:rsid w:val="004B2588"/>
    <w:rsid w:val="004B4FCB"/>
    <w:rsid w:val="004B572D"/>
    <w:rsid w:val="004B635C"/>
    <w:rsid w:val="004C0235"/>
    <w:rsid w:val="004C0990"/>
    <w:rsid w:val="004C0D5E"/>
    <w:rsid w:val="004C1831"/>
    <w:rsid w:val="004C2155"/>
    <w:rsid w:val="004C428D"/>
    <w:rsid w:val="004C5014"/>
    <w:rsid w:val="004C61C3"/>
    <w:rsid w:val="004C63C3"/>
    <w:rsid w:val="004C6A60"/>
    <w:rsid w:val="004C71CE"/>
    <w:rsid w:val="004D1834"/>
    <w:rsid w:val="004D231E"/>
    <w:rsid w:val="004D396F"/>
    <w:rsid w:val="004D513A"/>
    <w:rsid w:val="004D6391"/>
    <w:rsid w:val="004D734C"/>
    <w:rsid w:val="004E085D"/>
    <w:rsid w:val="004E0E72"/>
    <w:rsid w:val="004E1412"/>
    <w:rsid w:val="004E14D0"/>
    <w:rsid w:val="004E1869"/>
    <w:rsid w:val="004E4552"/>
    <w:rsid w:val="004E4CA6"/>
    <w:rsid w:val="004E4CCE"/>
    <w:rsid w:val="004E58B2"/>
    <w:rsid w:val="004E5EAE"/>
    <w:rsid w:val="004E711F"/>
    <w:rsid w:val="004E73F6"/>
    <w:rsid w:val="004F0D7E"/>
    <w:rsid w:val="004F2A0C"/>
    <w:rsid w:val="004F3164"/>
    <w:rsid w:val="004F42CB"/>
    <w:rsid w:val="004F6ED5"/>
    <w:rsid w:val="00500284"/>
    <w:rsid w:val="0050165C"/>
    <w:rsid w:val="00501C46"/>
    <w:rsid w:val="00502964"/>
    <w:rsid w:val="00502EB9"/>
    <w:rsid w:val="00503A3E"/>
    <w:rsid w:val="00503B35"/>
    <w:rsid w:val="00504375"/>
    <w:rsid w:val="00506BA3"/>
    <w:rsid w:val="00507632"/>
    <w:rsid w:val="00510116"/>
    <w:rsid w:val="005104A1"/>
    <w:rsid w:val="00511680"/>
    <w:rsid w:val="00512628"/>
    <w:rsid w:val="00512783"/>
    <w:rsid w:val="005134E0"/>
    <w:rsid w:val="0051536E"/>
    <w:rsid w:val="00515D4F"/>
    <w:rsid w:val="00517856"/>
    <w:rsid w:val="005224DE"/>
    <w:rsid w:val="005231E6"/>
    <w:rsid w:val="00525093"/>
    <w:rsid w:val="005257B0"/>
    <w:rsid w:val="00525A2D"/>
    <w:rsid w:val="00526A97"/>
    <w:rsid w:val="00530E80"/>
    <w:rsid w:val="00531058"/>
    <w:rsid w:val="005312BD"/>
    <w:rsid w:val="005343F4"/>
    <w:rsid w:val="0053495C"/>
    <w:rsid w:val="00536595"/>
    <w:rsid w:val="00537035"/>
    <w:rsid w:val="005377A9"/>
    <w:rsid w:val="00540320"/>
    <w:rsid w:val="0054090C"/>
    <w:rsid w:val="00540BA3"/>
    <w:rsid w:val="00540F77"/>
    <w:rsid w:val="005439B9"/>
    <w:rsid w:val="00543AFE"/>
    <w:rsid w:val="00543B4A"/>
    <w:rsid w:val="0054438E"/>
    <w:rsid w:val="005444FD"/>
    <w:rsid w:val="00545C64"/>
    <w:rsid w:val="00546D97"/>
    <w:rsid w:val="005474B0"/>
    <w:rsid w:val="0055091B"/>
    <w:rsid w:val="00550CE4"/>
    <w:rsid w:val="00550DC4"/>
    <w:rsid w:val="00551AE8"/>
    <w:rsid w:val="00552305"/>
    <w:rsid w:val="00552CEF"/>
    <w:rsid w:val="00553187"/>
    <w:rsid w:val="00553237"/>
    <w:rsid w:val="00553EAD"/>
    <w:rsid w:val="005557A6"/>
    <w:rsid w:val="0055682B"/>
    <w:rsid w:val="00557497"/>
    <w:rsid w:val="00557D27"/>
    <w:rsid w:val="00557D4E"/>
    <w:rsid w:val="00557E5B"/>
    <w:rsid w:val="00560D6F"/>
    <w:rsid w:val="00562061"/>
    <w:rsid w:val="005620FF"/>
    <w:rsid w:val="00562759"/>
    <w:rsid w:val="005627D0"/>
    <w:rsid w:val="00563562"/>
    <w:rsid w:val="00563578"/>
    <w:rsid w:val="005636CC"/>
    <w:rsid w:val="00563A8A"/>
    <w:rsid w:val="005643AE"/>
    <w:rsid w:val="00567DD4"/>
    <w:rsid w:val="0057037B"/>
    <w:rsid w:val="00571BA4"/>
    <w:rsid w:val="00573C0C"/>
    <w:rsid w:val="00574D4C"/>
    <w:rsid w:val="005752D0"/>
    <w:rsid w:val="00577033"/>
    <w:rsid w:val="00577601"/>
    <w:rsid w:val="00577ECB"/>
    <w:rsid w:val="0058049A"/>
    <w:rsid w:val="00580601"/>
    <w:rsid w:val="00581D82"/>
    <w:rsid w:val="00581F78"/>
    <w:rsid w:val="0058250E"/>
    <w:rsid w:val="00584F6E"/>
    <w:rsid w:val="00585ACE"/>
    <w:rsid w:val="005863A3"/>
    <w:rsid w:val="0058653A"/>
    <w:rsid w:val="0058737D"/>
    <w:rsid w:val="0058784E"/>
    <w:rsid w:val="00587BC0"/>
    <w:rsid w:val="00591915"/>
    <w:rsid w:val="00592993"/>
    <w:rsid w:val="00592D1A"/>
    <w:rsid w:val="005939E2"/>
    <w:rsid w:val="005942FE"/>
    <w:rsid w:val="00594355"/>
    <w:rsid w:val="00596031"/>
    <w:rsid w:val="00596170"/>
    <w:rsid w:val="0059667B"/>
    <w:rsid w:val="00596D43"/>
    <w:rsid w:val="00597637"/>
    <w:rsid w:val="005978BF"/>
    <w:rsid w:val="005A021B"/>
    <w:rsid w:val="005A03AB"/>
    <w:rsid w:val="005A0537"/>
    <w:rsid w:val="005A29AE"/>
    <w:rsid w:val="005A2E37"/>
    <w:rsid w:val="005A3A73"/>
    <w:rsid w:val="005A4399"/>
    <w:rsid w:val="005A45BF"/>
    <w:rsid w:val="005A52DF"/>
    <w:rsid w:val="005A5382"/>
    <w:rsid w:val="005A60F7"/>
    <w:rsid w:val="005A6B27"/>
    <w:rsid w:val="005B0E16"/>
    <w:rsid w:val="005B1464"/>
    <w:rsid w:val="005B156F"/>
    <w:rsid w:val="005B2650"/>
    <w:rsid w:val="005B2873"/>
    <w:rsid w:val="005B333C"/>
    <w:rsid w:val="005B4211"/>
    <w:rsid w:val="005B62BE"/>
    <w:rsid w:val="005C08EE"/>
    <w:rsid w:val="005C0EFB"/>
    <w:rsid w:val="005C109F"/>
    <w:rsid w:val="005C225D"/>
    <w:rsid w:val="005C2FAD"/>
    <w:rsid w:val="005C4840"/>
    <w:rsid w:val="005C4D19"/>
    <w:rsid w:val="005C4EC3"/>
    <w:rsid w:val="005C6963"/>
    <w:rsid w:val="005C6B24"/>
    <w:rsid w:val="005D0F8B"/>
    <w:rsid w:val="005D144F"/>
    <w:rsid w:val="005D190D"/>
    <w:rsid w:val="005D206D"/>
    <w:rsid w:val="005D2267"/>
    <w:rsid w:val="005D2A3C"/>
    <w:rsid w:val="005D2FCC"/>
    <w:rsid w:val="005D3D92"/>
    <w:rsid w:val="005D4D19"/>
    <w:rsid w:val="005D57AF"/>
    <w:rsid w:val="005D7012"/>
    <w:rsid w:val="005D7054"/>
    <w:rsid w:val="005D7DCC"/>
    <w:rsid w:val="005E2634"/>
    <w:rsid w:val="005E2A56"/>
    <w:rsid w:val="005E2CC1"/>
    <w:rsid w:val="005E324F"/>
    <w:rsid w:val="005E3E62"/>
    <w:rsid w:val="005E461B"/>
    <w:rsid w:val="005E5FF2"/>
    <w:rsid w:val="005E67DB"/>
    <w:rsid w:val="005E78A7"/>
    <w:rsid w:val="005E79E7"/>
    <w:rsid w:val="005F1742"/>
    <w:rsid w:val="005F21A8"/>
    <w:rsid w:val="005F273F"/>
    <w:rsid w:val="005F4416"/>
    <w:rsid w:val="005F4F03"/>
    <w:rsid w:val="005F56EF"/>
    <w:rsid w:val="005F730B"/>
    <w:rsid w:val="005F7823"/>
    <w:rsid w:val="00600194"/>
    <w:rsid w:val="00601935"/>
    <w:rsid w:val="006023C1"/>
    <w:rsid w:val="00602825"/>
    <w:rsid w:val="006037C5"/>
    <w:rsid w:val="00603ACF"/>
    <w:rsid w:val="00604E42"/>
    <w:rsid w:val="0060630D"/>
    <w:rsid w:val="00607FFB"/>
    <w:rsid w:val="00611073"/>
    <w:rsid w:val="00612136"/>
    <w:rsid w:val="0061239B"/>
    <w:rsid w:val="006136EF"/>
    <w:rsid w:val="006152AD"/>
    <w:rsid w:val="0061535F"/>
    <w:rsid w:val="00615706"/>
    <w:rsid w:val="00615F2B"/>
    <w:rsid w:val="006164E5"/>
    <w:rsid w:val="006168B3"/>
    <w:rsid w:val="00617AA7"/>
    <w:rsid w:val="0062027C"/>
    <w:rsid w:val="0062074D"/>
    <w:rsid w:val="00620B8F"/>
    <w:rsid w:val="00620CB5"/>
    <w:rsid w:val="00621221"/>
    <w:rsid w:val="00624164"/>
    <w:rsid w:val="0062496D"/>
    <w:rsid w:val="00625DBE"/>
    <w:rsid w:val="0062620A"/>
    <w:rsid w:val="006267CD"/>
    <w:rsid w:val="0062736B"/>
    <w:rsid w:val="00627BB0"/>
    <w:rsid w:val="00630E44"/>
    <w:rsid w:val="00630E72"/>
    <w:rsid w:val="006353A9"/>
    <w:rsid w:val="0063687B"/>
    <w:rsid w:val="0063694E"/>
    <w:rsid w:val="0064019F"/>
    <w:rsid w:val="00640966"/>
    <w:rsid w:val="00644E77"/>
    <w:rsid w:val="006454C8"/>
    <w:rsid w:val="00647073"/>
    <w:rsid w:val="0064766C"/>
    <w:rsid w:val="00647836"/>
    <w:rsid w:val="00647B04"/>
    <w:rsid w:val="00647D36"/>
    <w:rsid w:val="00647EAB"/>
    <w:rsid w:val="00651A5F"/>
    <w:rsid w:val="00651E45"/>
    <w:rsid w:val="00652B4A"/>
    <w:rsid w:val="00653EC6"/>
    <w:rsid w:val="00654B0B"/>
    <w:rsid w:val="00655280"/>
    <w:rsid w:val="00655745"/>
    <w:rsid w:val="00655AD1"/>
    <w:rsid w:val="00656B7D"/>
    <w:rsid w:val="00657EFE"/>
    <w:rsid w:val="006609A7"/>
    <w:rsid w:val="006613FC"/>
    <w:rsid w:val="00661988"/>
    <w:rsid w:val="006619D6"/>
    <w:rsid w:val="00663F52"/>
    <w:rsid w:val="00664016"/>
    <w:rsid w:val="006651B5"/>
    <w:rsid w:val="00665BC2"/>
    <w:rsid w:val="00665CA8"/>
    <w:rsid w:val="00665CFD"/>
    <w:rsid w:val="0066726F"/>
    <w:rsid w:val="006677D5"/>
    <w:rsid w:val="00667A9C"/>
    <w:rsid w:val="00671850"/>
    <w:rsid w:val="00671BF8"/>
    <w:rsid w:val="00672180"/>
    <w:rsid w:val="0067223A"/>
    <w:rsid w:val="00672E3C"/>
    <w:rsid w:val="00672ECE"/>
    <w:rsid w:val="0067318F"/>
    <w:rsid w:val="00673577"/>
    <w:rsid w:val="00673950"/>
    <w:rsid w:val="0067399B"/>
    <w:rsid w:val="00673AE4"/>
    <w:rsid w:val="00674D9C"/>
    <w:rsid w:val="006750B7"/>
    <w:rsid w:val="00675466"/>
    <w:rsid w:val="00675B3F"/>
    <w:rsid w:val="00676179"/>
    <w:rsid w:val="00677C82"/>
    <w:rsid w:val="00680DDD"/>
    <w:rsid w:val="00680E3E"/>
    <w:rsid w:val="006826A5"/>
    <w:rsid w:val="00682FFB"/>
    <w:rsid w:val="006838CD"/>
    <w:rsid w:val="00684DF7"/>
    <w:rsid w:val="006856BC"/>
    <w:rsid w:val="00686496"/>
    <w:rsid w:val="00686E70"/>
    <w:rsid w:val="006876C3"/>
    <w:rsid w:val="006878DC"/>
    <w:rsid w:val="006909D9"/>
    <w:rsid w:val="00690BBB"/>
    <w:rsid w:val="00692244"/>
    <w:rsid w:val="006931FD"/>
    <w:rsid w:val="00694BE8"/>
    <w:rsid w:val="0069508B"/>
    <w:rsid w:val="0069531E"/>
    <w:rsid w:val="006968A4"/>
    <w:rsid w:val="006A0301"/>
    <w:rsid w:val="006A16E1"/>
    <w:rsid w:val="006A1DBF"/>
    <w:rsid w:val="006A1EB1"/>
    <w:rsid w:val="006A38A8"/>
    <w:rsid w:val="006A3983"/>
    <w:rsid w:val="006A3AD3"/>
    <w:rsid w:val="006A5666"/>
    <w:rsid w:val="006A7478"/>
    <w:rsid w:val="006B0561"/>
    <w:rsid w:val="006B0A39"/>
    <w:rsid w:val="006B0D5C"/>
    <w:rsid w:val="006B26DB"/>
    <w:rsid w:val="006B2AA1"/>
    <w:rsid w:val="006B3BA0"/>
    <w:rsid w:val="006B466C"/>
    <w:rsid w:val="006B489B"/>
    <w:rsid w:val="006B562C"/>
    <w:rsid w:val="006B6395"/>
    <w:rsid w:val="006B63EE"/>
    <w:rsid w:val="006B689E"/>
    <w:rsid w:val="006B71C2"/>
    <w:rsid w:val="006B788C"/>
    <w:rsid w:val="006C116B"/>
    <w:rsid w:val="006C269E"/>
    <w:rsid w:val="006C2E3C"/>
    <w:rsid w:val="006C30BE"/>
    <w:rsid w:val="006C3488"/>
    <w:rsid w:val="006C4900"/>
    <w:rsid w:val="006C49C4"/>
    <w:rsid w:val="006C4BA1"/>
    <w:rsid w:val="006C4F18"/>
    <w:rsid w:val="006C5096"/>
    <w:rsid w:val="006C63A4"/>
    <w:rsid w:val="006C7420"/>
    <w:rsid w:val="006D115C"/>
    <w:rsid w:val="006D17BA"/>
    <w:rsid w:val="006D1A30"/>
    <w:rsid w:val="006D40B6"/>
    <w:rsid w:val="006D4386"/>
    <w:rsid w:val="006D4627"/>
    <w:rsid w:val="006D4682"/>
    <w:rsid w:val="006D66EB"/>
    <w:rsid w:val="006E19AA"/>
    <w:rsid w:val="006E1A8F"/>
    <w:rsid w:val="006E21B8"/>
    <w:rsid w:val="006E24F6"/>
    <w:rsid w:val="006E3A85"/>
    <w:rsid w:val="006E3BE5"/>
    <w:rsid w:val="006E3DDC"/>
    <w:rsid w:val="006E5271"/>
    <w:rsid w:val="006F0605"/>
    <w:rsid w:val="006F1983"/>
    <w:rsid w:val="006F401F"/>
    <w:rsid w:val="006F4123"/>
    <w:rsid w:val="006F599D"/>
    <w:rsid w:val="006F5CF5"/>
    <w:rsid w:val="006F6BC6"/>
    <w:rsid w:val="006F76B8"/>
    <w:rsid w:val="006F7864"/>
    <w:rsid w:val="006F7DD0"/>
    <w:rsid w:val="007002ED"/>
    <w:rsid w:val="0070178C"/>
    <w:rsid w:val="00701E47"/>
    <w:rsid w:val="00702325"/>
    <w:rsid w:val="00703DAA"/>
    <w:rsid w:val="00703EF8"/>
    <w:rsid w:val="0070495C"/>
    <w:rsid w:val="00704B49"/>
    <w:rsid w:val="00704C4B"/>
    <w:rsid w:val="00706DD5"/>
    <w:rsid w:val="00707B5B"/>
    <w:rsid w:val="00710183"/>
    <w:rsid w:val="0071046B"/>
    <w:rsid w:val="00712054"/>
    <w:rsid w:val="00712546"/>
    <w:rsid w:val="00714060"/>
    <w:rsid w:val="00714AEA"/>
    <w:rsid w:val="00714F85"/>
    <w:rsid w:val="0071545B"/>
    <w:rsid w:val="0071711B"/>
    <w:rsid w:val="0072054F"/>
    <w:rsid w:val="0072192C"/>
    <w:rsid w:val="00722118"/>
    <w:rsid w:val="0072340A"/>
    <w:rsid w:val="007237AF"/>
    <w:rsid w:val="00723820"/>
    <w:rsid w:val="00723A8E"/>
    <w:rsid w:val="007244FA"/>
    <w:rsid w:val="00724CA2"/>
    <w:rsid w:val="00726351"/>
    <w:rsid w:val="0072689F"/>
    <w:rsid w:val="00726E3C"/>
    <w:rsid w:val="00726E57"/>
    <w:rsid w:val="00727B3F"/>
    <w:rsid w:val="007310EE"/>
    <w:rsid w:val="0073149A"/>
    <w:rsid w:val="0073216D"/>
    <w:rsid w:val="00732189"/>
    <w:rsid w:val="00733055"/>
    <w:rsid w:val="00734055"/>
    <w:rsid w:val="00734133"/>
    <w:rsid w:val="007343C8"/>
    <w:rsid w:val="00734CC0"/>
    <w:rsid w:val="00735EDE"/>
    <w:rsid w:val="00736E3F"/>
    <w:rsid w:val="00737221"/>
    <w:rsid w:val="007429FE"/>
    <w:rsid w:val="00742DFE"/>
    <w:rsid w:val="007435B5"/>
    <w:rsid w:val="00746F36"/>
    <w:rsid w:val="00747925"/>
    <w:rsid w:val="00750C71"/>
    <w:rsid w:val="0075229F"/>
    <w:rsid w:val="00753994"/>
    <w:rsid w:val="007547BB"/>
    <w:rsid w:val="00754B1F"/>
    <w:rsid w:val="007550A5"/>
    <w:rsid w:val="007552F7"/>
    <w:rsid w:val="00755E48"/>
    <w:rsid w:val="007566ED"/>
    <w:rsid w:val="0075740A"/>
    <w:rsid w:val="007576D3"/>
    <w:rsid w:val="00761735"/>
    <w:rsid w:val="0076208C"/>
    <w:rsid w:val="0076252E"/>
    <w:rsid w:val="007627AB"/>
    <w:rsid w:val="00762921"/>
    <w:rsid w:val="00763F44"/>
    <w:rsid w:val="00767364"/>
    <w:rsid w:val="007702B5"/>
    <w:rsid w:val="0077354D"/>
    <w:rsid w:val="00774A02"/>
    <w:rsid w:val="00774A15"/>
    <w:rsid w:val="00774CE2"/>
    <w:rsid w:val="007751A1"/>
    <w:rsid w:val="00776A76"/>
    <w:rsid w:val="00776F33"/>
    <w:rsid w:val="00777B97"/>
    <w:rsid w:val="00780CFE"/>
    <w:rsid w:val="00782F16"/>
    <w:rsid w:val="0078588B"/>
    <w:rsid w:val="00785C55"/>
    <w:rsid w:val="00785CD3"/>
    <w:rsid w:val="00786130"/>
    <w:rsid w:val="00787951"/>
    <w:rsid w:val="0079143B"/>
    <w:rsid w:val="00793AA9"/>
    <w:rsid w:val="007947F6"/>
    <w:rsid w:val="00794EFF"/>
    <w:rsid w:val="00795889"/>
    <w:rsid w:val="00797189"/>
    <w:rsid w:val="00797B0E"/>
    <w:rsid w:val="007A0D3F"/>
    <w:rsid w:val="007A0E89"/>
    <w:rsid w:val="007A0F2F"/>
    <w:rsid w:val="007A178D"/>
    <w:rsid w:val="007A62D8"/>
    <w:rsid w:val="007A6E5D"/>
    <w:rsid w:val="007B2A69"/>
    <w:rsid w:val="007B3FA8"/>
    <w:rsid w:val="007B5EDE"/>
    <w:rsid w:val="007B6D90"/>
    <w:rsid w:val="007B779A"/>
    <w:rsid w:val="007B7E9D"/>
    <w:rsid w:val="007C044D"/>
    <w:rsid w:val="007C1263"/>
    <w:rsid w:val="007C1CE6"/>
    <w:rsid w:val="007C27D7"/>
    <w:rsid w:val="007C37CB"/>
    <w:rsid w:val="007C39B0"/>
    <w:rsid w:val="007C44BE"/>
    <w:rsid w:val="007C55C2"/>
    <w:rsid w:val="007C619B"/>
    <w:rsid w:val="007C77D8"/>
    <w:rsid w:val="007C7B0D"/>
    <w:rsid w:val="007D2039"/>
    <w:rsid w:val="007D38A5"/>
    <w:rsid w:val="007D4223"/>
    <w:rsid w:val="007D53A5"/>
    <w:rsid w:val="007D57F7"/>
    <w:rsid w:val="007D597B"/>
    <w:rsid w:val="007D6804"/>
    <w:rsid w:val="007E04E9"/>
    <w:rsid w:val="007E0979"/>
    <w:rsid w:val="007E1621"/>
    <w:rsid w:val="007E198B"/>
    <w:rsid w:val="007E2A3E"/>
    <w:rsid w:val="007E37B0"/>
    <w:rsid w:val="007E4235"/>
    <w:rsid w:val="007E69EE"/>
    <w:rsid w:val="007E6A39"/>
    <w:rsid w:val="007E72CF"/>
    <w:rsid w:val="007F0146"/>
    <w:rsid w:val="007F145D"/>
    <w:rsid w:val="007F21AD"/>
    <w:rsid w:val="007F5435"/>
    <w:rsid w:val="007F57D4"/>
    <w:rsid w:val="007F5F16"/>
    <w:rsid w:val="007F6874"/>
    <w:rsid w:val="00801248"/>
    <w:rsid w:val="00802D4C"/>
    <w:rsid w:val="0080327E"/>
    <w:rsid w:val="00804219"/>
    <w:rsid w:val="00804B78"/>
    <w:rsid w:val="00804D3D"/>
    <w:rsid w:val="0080562A"/>
    <w:rsid w:val="00805975"/>
    <w:rsid w:val="0080755E"/>
    <w:rsid w:val="008100EE"/>
    <w:rsid w:val="00810864"/>
    <w:rsid w:val="0081147A"/>
    <w:rsid w:val="00811ADA"/>
    <w:rsid w:val="00811B7C"/>
    <w:rsid w:val="00813255"/>
    <w:rsid w:val="0081387D"/>
    <w:rsid w:val="00814C21"/>
    <w:rsid w:val="008150B2"/>
    <w:rsid w:val="00815C80"/>
    <w:rsid w:val="00815F84"/>
    <w:rsid w:val="00815FFF"/>
    <w:rsid w:val="00817EE2"/>
    <w:rsid w:val="0082099F"/>
    <w:rsid w:val="00820D59"/>
    <w:rsid w:val="0082125A"/>
    <w:rsid w:val="00823C48"/>
    <w:rsid w:val="00823E3E"/>
    <w:rsid w:val="008248D0"/>
    <w:rsid w:val="00824A6F"/>
    <w:rsid w:val="00825ACC"/>
    <w:rsid w:val="0083190F"/>
    <w:rsid w:val="00832339"/>
    <w:rsid w:val="00832785"/>
    <w:rsid w:val="00832E02"/>
    <w:rsid w:val="008331B6"/>
    <w:rsid w:val="0083481C"/>
    <w:rsid w:val="00834968"/>
    <w:rsid w:val="00834975"/>
    <w:rsid w:val="008356F6"/>
    <w:rsid w:val="00835EBE"/>
    <w:rsid w:val="0083654E"/>
    <w:rsid w:val="00840774"/>
    <w:rsid w:val="008416B1"/>
    <w:rsid w:val="00841934"/>
    <w:rsid w:val="00841B18"/>
    <w:rsid w:val="008430CB"/>
    <w:rsid w:val="00845FA5"/>
    <w:rsid w:val="0084669F"/>
    <w:rsid w:val="00847350"/>
    <w:rsid w:val="00847B46"/>
    <w:rsid w:val="008506B7"/>
    <w:rsid w:val="00850ACA"/>
    <w:rsid w:val="00854261"/>
    <w:rsid w:val="00855813"/>
    <w:rsid w:val="00856501"/>
    <w:rsid w:val="008566F1"/>
    <w:rsid w:val="008567A0"/>
    <w:rsid w:val="00856A12"/>
    <w:rsid w:val="00860290"/>
    <w:rsid w:val="0086156C"/>
    <w:rsid w:val="00861EFC"/>
    <w:rsid w:val="00863074"/>
    <w:rsid w:val="008632A9"/>
    <w:rsid w:val="0086485B"/>
    <w:rsid w:val="008659EC"/>
    <w:rsid w:val="00866BFB"/>
    <w:rsid w:val="00867B85"/>
    <w:rsid w:val="008708CD"/>
    <w:rsid w:val="008724CD"/>
    <w:rsid w:val="00872BAB"/>
    <w:rsid w:val="00874A4F"/>
    <w:rsid w:val="00875C6F"/>
    <w:rsid w:val="008771C1"/>
    <w:rsid w:val="008776FD"/>
    <w:rsid w:val="00877871"/>
    <w:rsid w:val="0088041F"/>
    <w:rsid w:val="008808F3"/>
    <w:rsid w:val="00880FD2"/>
    <w:rsid w:val="008810F8"/>
    <w:rsid w:val="00881284"/>
    <w:rsid w:val="00881A4A"/>
    <w:rsid w:val="00881A59"/>
    <w:rsid w:val="0088294E"/>
    <w:rsid w:val="00883788"/>
    <w:rsid w:val="00887496"/>
    <w:rsid w:val="00887CA7"/>
    <w:rsid w:val="008913B2"/>
    <w:rsid w:val="00892733"/>
    <w:rsid w:val="00892BE1"/>
    <w:rsid w:val="008934FC"/>
    <w:rsid w:val="00893BD2"/>
    <w:rsid w:val="008949B1"/>
    <w:rsid w:val="00894C09"/>
    <w:rsid w:val="00895FFE"/>
    <w:rsid w:val="00896805"/>
    <w:rsid w:val="008975D8"/>
    <w:rsid w:val="00897824"/>
    <w:rsid w:val="00897DC1"/>
    <w:rsid w:val="008A08DE"/>
    <w:rsid w:val="008A1104"/>
    <w:rsid w:val="008A1807"/>
    <w:rsid w:val="008A254F"/>
    <w:rsid w:val="008A2F5B"/>
    <w:rsid w:val="008A31C2"/>
    <w:rsid w:val="008A366F"/>
    <w:rsid w:val="008A3C0D"/>
    <w:rsid w:val="008A50F9"/>
    <w:rsid w:val="008A5721"/>
    <w:rsid w:val="008A5E6A"/>
    <w:rsid w:val="008A6BB1"/>
    <w:rsid w:val="008A72E9"/>
    <w:rsid w:val="008A7591"/>
    <w:rsid w:val="008B0F1B"/>
    <w:rsid w:val="008B2E8E"/>
    <w:rsid w:val="008B3DE8"/>
    <w:rsid w:val="008B49F4"/>
    <w:rsid w:val="008B7042"/>
    <w:rsid w:val="008C00D6"/>
    <w:rsid w:val="008C0E26"/>
    <w:rsid w:val="008C0E5C"/>
    <w:rsid w:val="008C1703"/>
    <w:rsid w:val="008C7768"/>
    <w:rsid w:val="008C7C8F"/>
    <w:rsid w:val="008D0118"/>
    <w:rsid w:val="008D113F"/>
    <w:rsid w:val="008D2149"/>
    <w:rsid w:val="008D601A"/>
    <w:rsid w:val="008D6AEA"/>
    <w:rsid w:val="008D724B"/>
    <w:rsid w:val="008D7CC0"/>
    <w:rsid w:val="008E0969"/>
    <w:rsid w:val="008E2A0C"/>
    <w:rsid w:val="008E41FC"/>
    <w:rsid w:val="008E471D"/>
    <w:rsid w:val="008E5FA4"/>
    <w:rsid w:val="008E78E9"/>
    <w:rsid w:val="008F0068"/>
    <w:rsid w:val="008F00A5"/>
    <w:rsid w:val="008F2FEC"/>
    <w:rsid w:val="008F32C9"/>
    <w:rsid w:val="008F5204"/>
    <w:rsid w:val="008F68C5"/>
    <w:rsid w:val="008F6DD1"/>
    <w:rsid w:val="009002FF"/>
    <w:rsid w:val="00900E48"/>
    <w:rsid w:val="00900EDA"/>
    <w:rsid w:val="00901706"/>
    <w:rsid w:val="0090186C"/>
    <w:rsid w:val="0090191E"/>
    <w:rsid w:val="00901F15"/>
    <w:rsid w:val="0090247E"/>
    <w:rsid w:val="00903B9F"/>
    <w:rsid w:val="00905A1D"/>
    <w:rsid w:val="009104EB"/>
    <w:rsid w:val="009142F4"/>
    <w:rsid w:val="00914D70"/>
    <w:rsid w:val="009165CB"/>
    <w:rsid w:val="009170E1"/>
    <w:rsid w:val="009228B6"/>
    <w:rsid w:val="00923356"/>
    <w:rsid w:val="0092490A"/>
    <w:rsid w:val="0092573C"/>
    <w:rsid w:val="00925FD2"/>
    <w:rsid w:val="00926348"/>
    <w:rsid w:val="0092792D"/>
    <w:rsid w:val="00930438"/>
    <w:rsid w:val="00931901"/>
    <w:rsid w:val="00931BD0"/>
    <w:rsid w:val="00931E78"/>
    <w:rsid w:val="00931F01"/>
    <w:rsid w:val="009326BA"/>
    <w:rsid w:val="00932970"/>
    <w:rsid w:val="00935B54"/>
    <w:rsid w:val="00935E4A"/>
    <w:rsid w:val="00935E79"/>
    <w:rsid w:val="00936EC6"/>
    <w:rsid w:val="009373CB"/>
    <w:rsid w:val="00937A66"/>
    <w:rsid w:val="00937BF8"/>
    <w:rsid w:val="009416E7"/>
    <w:rsid w:val="00941F73"/>
    <w:rsid w:val="0094399B"/>
    <w:rsid w:val="00944AE5"/>
    <w:rsid w:val="00946F41"/>
    <w:rsid w:val="009471A4"/>
    <w:rsid w:val="00950C0B"/>
    <w:rsid w:val="00951180"/>
    <w:rsid w:val="0095172F"/>
    <w:rsid w:val="009521CC"/>
    <w:rsid w:val="00952F77"/>
    <w:rsid w:val="00955152"/>
    <w:rsid w:val="009562E0"/>
    <w:rsid w:val="00961CD7"/>
    <w:rsid w:val="00962B84"/>
    <w:rsid w:val="009652E0"/>
    <w:rsid w:val="009667A0"/>
    <w:rsid w:val="009707A5"/>
    <w:rsid w:val="009711C6"/>
    <w:rsid w:val="00971E21"/>
    <w:rsid w:val="009733E4"/>
    <w:rsid w:val="00973A39"/>
    <w:rsid w:val="00973D57"/>
    <w:rsid w:val="0097446F"/>
    <w:rsid w:val="0097584F"/>
    <w:rsid w:val="00980538"/>
    <w:rsid w:val="0098367B"/>
    <w:rsid w:val="00983BC7"/>
    <w:rsid w:val="0098469F"/>
    <w:rsid w:val="009846E8"/>
    <w:rsid w:val="009853DA"/>
    <w:rsid w:val="00986635"/>
    <w:rsid w:val="0099034C"/>
    <w:rsid w:val="00990AAA"/>
    <w:rsid w:val="00991712"/>
    <w:rsid w:val="009922CE"/>
    <w:rsid w:val="00993755"/>
    <w:rsid w:val="0099438D"/>
    <w:rsid w:val="00994413"/>
    <w:rsid w:val="00995182"/>
    <w:rsid w:val="0099719C"/>
    <w:rsid w:val="00997BCC"/>
    <w:rsid w:val="009A05E0"/>
    <w:rsid w:val="009A1FEA"/>
    <w:rsid w:val="009A4790"/>
    <w:rsid w:val="009A64D2"/>
    <w:rsid w:val="009A7898"/>
    <w:rsid w:val="009B1FDB"/>
    <w:rsid w:val="009B346C"/>
    <w:rsid w:val="009B366E"/>
    <w:rsid w:val="009B4E9C"/>
    <w:rsid w:val="009B6078"/>
    <w:rsid w:val="009B638F"/>
    <w:rsid w:val="009B6C6B"/>
    <w:rsid w:val="009B7E07"/>
    <w:rsid w:val="009B7E32"/>
    <w:rsid w:val="009C0197"/>
    <w:rsid w:val="009C073B"/>
    <w:rsid w:val="009C1806"/>
    <w:rsid w:val="009C2326"/>
    <w:rsid w:val="009C26DD"/>
    <w:rsid w:val="009C34AA"/>
    <w:rsid w:val="009C3EE4"/>
    <w:rsid w:val="009C4803"/>
    <w:rsid w:val="009C5081"/>
    <w:rsid w:val="009C50BF"/>
    <w:rsid w:val="009C5AC0"/>
    <w:rsid w:val="009D101B"/>
    <w:rsid w:val="009D2BEB"/>
    <w:rsid w:val="009D3B3A"/>
    <w:rsid w:val="009D467D"/>
    <w:rsid w:val="009D5166"/>
    <w:rsid w:val="009D570A"/>
    <w:rsid w:val="009D5D5D"/>
    <w:rsid w:val="009E012C"/>
    <w:rsid w:val="009E14CE"/>
    <w:rsid w:val="009E1BD1"/>
    <w:rsid w:val="009E1C94"/>
    <w:rsid w:val="009E4BF6"/>
    <w:rsid w:val="009E57E1"/>
    <w:rsid w:val="009E6C3F"/>
    <w:rsid w:val="009E70BB"/>
    <w:rsid w:val="009E735A"/>
    <w:rsid w:val="009F0B9B"/>
    <w:rsid w:val="009F38F2"/>
    <w:rsid w:val="009F76AB"/>
    <w:rsid w:val="009F7BCD"/>
    <w:rsid w:val="00A0064A"/>
    <w:rsid w:val="00A00745"/>
    <w:rsid w:val="00A010E5"/>
    <w:rsid w:val="00A021CF"/>
    <w:rsid w:val="00A04A63"/>
    <w:rsid w:val="00A06F90"/>
    <w:rsid w:val="00A10299"/>
    <w:rsid w:val="00A11E82"/>
    <w:rsid w:val="00A11FEE"/>
    <w:rsid w:val="00A148B7"/>
    <w:rsid w:val="00A14B59"/>
    <w:rsid w:val="00A15F04"/>
    <w:rsid w:val="00A164A9"/>
    <w:rsid w:val="00A166D7"/>
    <w:rsid w:val="00A16E34"/>
    <w:rsid w:val="00A214F6"/>
    <w:rsid w:val="00A22175"/>
    <w:rsid w:val="00A22ECE"/>
    <w:rsid w:val="00A23048"/>
    <w:rsid w:val="00A2390F"/>
    <w:rsid w:val="00A24F61"/>
    <w:rsid w:val="00A2519A"/>
    <w:rsid w:val="00A257F1"/>
    <w:rsid w:val="00A25991"/>
    <w:rsid w:val="00A26563"/>
    <w:rsid w:val="00A26B2D"/>
    <w:rsid w:val="00A26C9A"/>
    <w:rsid w:val="00A271D2"/>
    <w:rsid w:val="00A30E3F"/>
    <w:rsid w:val="00A32290"/>
    <w:rsid w:val="00A33401"/>
    <w:rsid w:val="00A358BC"/>
    <w:rsid w:val="00A35D44"/>
    <w:rsid w:val="00A378CD"/>
    <w:rsid w:val="00A41A33"/>
    <w:rsid w:val="00A4213F"/>
    <w:rsid w:val="00A4310D"/>
    <w:rsid w:val="00A4375B"/>
    <w:rsid w:val="00A444D2"/>
    <w:rsid w:val="00A44621"/>
    <w:rsid w:val="00A44DD0"/>
    <w:rsid w:val="00A44F77"/>
    <w:rsid w:val="00A45AD8"/>
    <w:rsid w:val="00A46743"/>
    <w:rsid w:val="00A46CB0"/>
    <w:rsid w:val="00A47D97"/>
    <w:rsid w:val="00A50FF9"/>
    <w:rsid w:val="00A52CA2"/>
    <w:rsid w:val="00A52EDD"/>
    <w:rsid w:val="00A530B7"/>
    <w:rsid w:val="00A53FE5"/>
    <w:rsid w:val="00A53FE9"/>
    <w:rsid w:val="00A5465D"/>
    <w:rsid w:val="00A54996"/>
    <w:rsid w:val="00A56792"/>
    <w:rsid w:val="00A5712A"/>
    <w:rsid w:val="00A57A05"/>
    <w:rsid w:val="00A606D7"/>
    <w:rsid w:val="00A6090B"/>
    <w:rsid w:val="00A61D3C"/>
    <w:rsid w:val="00A62BB3"/>
    <w:rsid w:val="00A631D4"/>
    <w:rsid w:val="00A6631C"/>
    <w:rsid w:val="00A67E66"/>
    <w:rsid w:val="00A70D9C"/>
    <w:rsid w:val="00A71196"/>
    <w:rsid w:val="00A725E2"/>
    <w:rsid w:val="00A728E0"/>
    <w:rsid w:val="00A732E6"/>
    <w:rsid w:val="00A747AE"/>
    <w:rsid w:val="00A76C10"/>
    <w:rsid w:val="00A81C49"/>
    <w:rsid w:val="00A82CFD"/>
    <w:rsid w:val="00A82DF4"/>
    <w:rsid w:val="00A837FE"/>
    <w:rsid w:val="00A83FA0"/>
    <w:rsid w:val="00A85F11"/>
    <w:rsid w:val="00A86ABA"/>
    <w:rsid w:val="00A90213"/>
    <w:rsid w:val="00A9129D"/>
    <w:rsid w:val="00A93329"/>
    <w:rsid w:val="00A942C4"/>
    <w:rsid w:val="00A9487D"/>
    <w:rsid w:val="00A955AE"/>
    <w:rsid w:val="00A963AB"/>
    <w:rsid w:val="00A96853"/>
    <w:rsid w:val="00AA15A1"/>
    <w:rsid w:val="00AA3010"/>
    <w:rsid w:val="00AA3F51"/>
    <w:rsid w:val="00AA4C46"/>
    <w:rsid w:val="00AA5C1B"/>
    <w:rsid w:val="00AA6772"/>
    <w:rsid w:val="00AA6E51"/>
    <w:rsid w:val="00AA73AF"/>
    <w:rsid w:val="00AB2FCE"/>
    <w:rsid w:val="00AB511A"/>
    <w:rsid w:val="00AB6260"/>
    <w:rsid w:val="00AB757B"/>
    <w:rsid w:val="00AB7721"/>
    <w:rsid w:val="00AB7FA1"/>
    <w:rsid w:val="00AC0F76"/>
    <w:rsid w:val="00AC173A"/>
    <w:rsid w:val="00AC1B31"/>
    <w:rsid w:val="00AC1CE2"/>
    <w:rsid w:val="00AC4AC8"/>
    <w:rsid w:val="00AC5EDA"/>
    <w:rsid w:val="00AC6E46"/>
    <w:rsid w:val="00AC7391"/>
    <w:rsid w:val="00AC7603"/>
    <w:rsid w:val="00AC7C54"/>
    <w:rsid w:val="00AD1027"/>
    <w:rsid w:val="00AD1462"/>
    <w:rsid w:val="00AD1FC2"/>
    <w:rsid w:val="00AD2492"/>
    <w:rsid w:val="00AD294D"/>
    <w:rsid w:val="00AD3B34"/>
    <w:rsid w:val="00AD55AC"/>
    <w:rsid w:val="00AD6132"/>
    <w:rsid w:val="00AD7537"/>
    <w:rsid w:val="00AE051C"/>
    <w:rsid w:val="00AE188A"/>
    <w:rsid w:val="00AE2BB0"/>
    <w:rsid w:val="00AE5812"/>
    <w:rsid w:val="00AE5D64"/>
    <w:rsid w:val="00AE768D"/>
    <w:rsid w:val="00AF022C"/>
    <w:rsid w:val="00AF14DB"/>
    <w:rsid w:val="00AF175D"/>
    <w:rsid w:val="00AF1B7C"/>
    <w:rsid w:val="00AF2282"/>
    <w:rsid w:val="00AF2BB7"/>
    <w:rsid w:val="00AF3126"/>
    <w:rsid w:val="00AF36EF"/>
    <w:rsid w:val="00AF40D1"/>
    <w:rsid w:val="00AF59D3"/>
    <w:rsid w:val="00AF6730"/>
    <w:rsid w:val="00AF786E"/>
    <w:rsid w:val="00AF7C6E"/>
    <w:rsid w:val="00AF7FF2"/>
    <w:rsid w:val="00B01458"/>
    <w:rsid w:val="00B020FD"/>
    <w:rsid w:val="00B04291"/>
    <w:rsid w:val="00B05BF4"/>
    <w:rsid w:val="00B05FF8"/>
    <w:rsid w:val="00B06290"/>
    <w:rsid w:val="00B105B3"/>
    <w:rsid w:val="00B10CA3"/>
    <w:rsid w:val="00B10E1F"/>
    <w:rsid w:val="00B12465"/>
    <w:rsid w:val="00B12AAB"/>
    <w:rsid w:val="00B13609"/>
    <w:rsid w:val="00B1459A"/>
    <w:rsid w:val="00B14A61"/>
    <w:rsid w:val="00B14D35"/>
    <w:rsid w:val="00B167E2"/>
    <w:rsid w:val="00B16DAB"/>
    <w:rsid w:val="00B216BB"/>
    <w:rsid w:val="00B22160"/>
    <w:rsid w:val="00B24976"/>
    <w:rsid w:val="00B24B70"/>
    <w:rsid w:val="00B26C4F"/>
    <w:rsid w:val="00B27F20"/>
    <w:rsid w:val="00B305EA"/>
    <w:rsid w:val="00B3066E"/>
    <w:rsid w:val="00B30BCD"/>
    <w:rsid w:val="00B32AE9"/>
    <w:rsid w:val="00B346D3"/>
    <w:rsid w:val="00B3492B"/>
    <w:rsid w:val="00B37183"/>
    <w:rsid w:val="00B37A5E"/>
    <w:rsid w:val="00B400BF"/>
    <w:rsid w:val="00B412CE"/>
    <w:rsid w:val="00B44452"/>
    <w:rsid w:val="00B44B6E"/>
    <w:rsid w:val="00B44CAF"/>
    <w:rsid w:val="00B45B63"/>
    <w:rsid w:val="00B470EB"/>
    <w:rsid w:val="00B47525"/>
    <w:rsid w:val="00B508FB"/>
    <w:rsid w:val="00B512E4"/>
    <w:rsid w:val="00B5181F"/>
    <w:rsid w:val="00B53137"/>
    <w:rsid w:val="00B531BE"/>
    <w:rsid w:val="00B56B0A"/>
    <w:rsid w:val="00B56F37"/>
    <w:rsid w:val="00B60817"/>
    <w:rsid w:val="00B62597"/>
    <w:rsid w:val="00B6275F"/>
    <w:rsid w:val="00B62B01"/>
    <w:rsid w:val="00B633C6"/>
    <w:rsid w:val="00B63F54"/>
    <w:rsid w:val="00B64E3C"/>
    <w:rsid w:val="00B65A92"/>
    <w:rsid w:val="00B672F9"/>
    <w:rsid w:val="00B679F5"/>
    <w:rsid w:val="00B708DF"/>
    <w:rsid w:val="00B70987"/>
    <w:rsid w:val="00B721C1"/>
    <w:rsid w:val="00B74D42"/>
    <w:rsid w:val="00B75034"/>
    <w:rsid w:val="00B75468"/>
    <w:rsid w:val="00B7553E"/>
    <w:rsid w:val="00B77F39"/>
    <w:rsid w:val="00B809A4"/>
    <w:rsid w:val="00B818AB"/>
    <w:rsid w:val="00B81C73"/>
    <w:rsid w:val="00B877D9"/>
    <w:rsid w:val="00B910E5"/>
    <w:rsid w:val="00B915D2"/>
    <w:rsid w:val="00B92AD4"/>
    <w:rsid w:val="00B92B63"/>
    <w:rsid w:val="00B9444E"/>
    <w:rsid w:val="00B9479A"/>
    <w:rsid w:val="00B94CE7"/>
    <w:rsid w:val="00B95369"/>
    <w:rsid w:val="00B953F7"/>
    <w:rsid w:val="00B955F1"/>
    <w:rsid w:val="00B95750"/>
    <w:rsid w:val="00B96295"/>
    <w:rsid w:val="00B96F1C"/>
    <w:rsid w:val="00B97CE7"/>
    <w:rsid w:val="00BA01FA"/>
    <w:rsid w:val="00BA1F34"/>
    <w:rsid w:val="00BA1F4F"/>
    <w:rsid w:val="00BA206D"/>
    <w:rsid w:val="00BA2358"/>
    <w:rsid w:val="00BA3328"/>
    <w:rsid w:val="00BA48E8"/>
    <w:rsid w:val="00BA6277"/>
    <w:rsid w:val="00BA6DDC"/>
    <w:rsid w:val="00BA792B"/>
    <w:rsid w:val="00BA7B38"/>
    <w:rsid w:val="00BB14D9"/>
    <w:rsid w:val="00BB1949"/>
    <w:rsid w:val="00BB2776"/>
    <w:rsid w:val="00BB3732"/>
    <w:rsid w:val="00BB38DF"/>
    <w:rsid w:val="00BB47C0"/>
    <w:rsid w:val="00BB5051"/>
    <w:rsid w:val="00BB5B8B"/>
    <w:rsid w:val="00BB5BA0"/>
    <w:rsid w:val="00BB6C73"/>
    <w:rsid w:val="00BB75AE"/>
    <w:rsid w:val="00BB7BE2"/>
    <w:rsid w:val="00BC1553"/>
    <w:rsid w:val="00BC1582"/>
    <w:rsid w:val="00BC1619"/>
    <w:rsid w:val="00BC1EF9"/>
    <w:rsid w:val="00BC372F"/>
    <w:rsid w:val="00BC608D"/>
    <w:rsid w:val="00BD25E9"/>
    <w:rsid w:val="00BD2F1D"/>
    <w:rsid w:val="00BD3018"/>
    <w:rsid w:val="00BD4554"/>
    <w:rsid w:val="00BD47EC"/>
    <w:rsid w:val="00BD5A35"/>
    <w:rsid w:val="00BD68F6"/>
    <w:rsid w:val="00BD6BA3"/>
    <w:rsid w:val="00BE065B"/>
    <w:rsid w:val="00BE1B56"/>
    <w:rsid w:val="00BE2CD7"/>
    <w:rsid w:val="00BE72D5"/>
    <w:rsid w:val="00BE7541"/>
    <w:rsid w:val="00BF2E54"/>
    <w:rsid w:val="00BF3A72"/>
    <w:rsid w:val="00BF5BCA"/>
    <w:rsid w:val="00BF6DB0"/>
    <w:rsid w:val="00BF7760"/>
    <w:rsid w:val="00C0099A"/>
    <w:rsid w:val="00C01C13"/>
    <w:rsid w:val="00C01CD5"/>
    <w:rsid w:val="00C01CEE"/>
    <w:rsid w:val="00C02979"/>
    <w:rsid w:val="00C0327D"/>
    <w:rsid w:val="00C036AC"/>
    <w:rsid w:val="00C03D32"/>
    <w:rsid w:val="00C03DB2"/>
    <w:rsid w:val="00C0479D"/>
    <w:rsid w:val="00C04FD4"/>
    <w:rsid w:val="00C05979"/>
    <w:rsid w:val="00C05BFC"/>
    <w:rsid w:val="00C06BA8"/>
    <w:rsid w:val="00C06F9B"/>
    <w:rsid w:val="00C104C9"/>
    <w:rsid w:val="00C10B2D"/>
    <w:rsid w:val="00C10D5C"/>
    <w:rsid w:val="00C12362"/>
    <w:rsid w:val="00C15923"/>
    <w:rsid w:val="00C161C5"/>
    <w:rsid w:val="00C20F17"/>
    <w:rsid w:val="00C21BE5"/>
    <w:rsid w:val="00C23CE8"/>
    <w:rsid w:val="00C23E2E"/>
    <w:rsid w:val="00C2419F"/>
    <w:rsid w:val="00C24AFA"/>
    <w:rsid w:val="00C2795D"/>
    <w:rsid w:val="00C32E76"/>
    <w:rsid w:val="00C33CCF"/>
    <w:rsid w:val="00C34F42"/>
    <w:rsid w:val="00C352D8"/>
    <w:rsid w:val="00C36BB0"/>
    <w:rsid w:val="00C37710"/>
    <w:rsid w:val="00C3785A"/>
    <w:rsid w:val="00C41876"/>
    <w:rsid w:val="00C421A1"/>
    <w:rsid w:val="00C42E88"/>
    <w:rsid w:val="00C42FD1"/>
    <w:rsid w:val="00C4434D"/>
    <w:rsid w:val="00C46012"/>
    <w:rsid w:val="00C462F7"/>
    <w:rsid w:val="00C46D13"/>
    <w:rsid w:val="00C50824"/>
    <w:rsid w:val="00C51392"/>
    <w:rsid w:val="00C516BD"/>
    <w:rsid w:val="00C519F6"/>
    <w:rsid w:val="00C5322B"/>
    <w:rsid w:val="00C534CC"/>
    <w:rsid w:val="00C55F49"/>
    <w:rsid w:val="00C55F73"/>
    <w:rsid w:val="00C56451"/>
    <w:rsid w:val="00C57B94"/>
    <w:rsid w:val="00C57D3D"/>
    <w:rsid w:val="00C60CF1"/>
    <w:rsid w:val="00C61A46"/>
    <w:rsid w:val="00C626AC"/>
    <w:rsid w:val="00C62C8B"/>
    <w:rsid w:val="00C62D4F"/>
    <w:rsid w:val="00C6325E"/>
    <w:rsid w:val="00C64D42"/>
    <w:rsid w:val="00C65E54"/>
    <w:rsid w:val="00C660C9"/>
    <w:rsid w:val="00C6667D"/>
    <w:rsid w:val="00C701DC"/>
    <w:rsid w:val="00C717D8"/>
    <w:rsid w:val="00C72512"/>
    <w:rsid w:val="00C72CCB"/>
    <w:rsid w:val="00C73B19"/>
    <w:rsid w:val="00C75C55"/>
    <w:rsid w:val="00C7701D"/>
    <w:rsid w:val="00C805BD"/>
    <w:rsid w:val="00C81B3E"/>
    <w:rsid w:val="00C81EF2"/>
    <w:rsid w:val="00C8358D"/>
    <w:rsid w:val="00C84583"/>
    <w:rsid w:val="00C85030"/>
    <w:rsid w:val="00C858AE"/>
    <w:rsid w:val="00C85D30"/>
    <w:rsid w:val="00C8724F"/>
    <w:rsid w:val="00C87EF4"/>
    <w:rsid w:val="00C9033B"/>
    <w:rsid w:val="00C90E76"/>
    <w:rsid w:val="00C9176D"/>
    <w:rsid w:val="00C91D84"/>
    <w:rsid w:val="00C926AE"/>
    <w:rsid w:val="00C92767"/>
    <w:rsid w:val="00C92A0B"/>
    <w:rsid w:val="00C92D2E"/>
    <w:rsid w:val="00C9488D"/>
    <w:rsid w:val="00C9637B"/>
    <w:rsid w:val="00C969BA"/>
    <w:rsid w:val="00CA06EC"/>
    <w:rsid w:val="00CA60F0"/>
    <w:rsid w:val="00CA62A2"/>
    <w:rsid w:val="00CB20CB"/>
    <w:rsid w:val="00CB3859"/>
    <w:rsid w:val="00CB3FA5"/>
    <w:rsid w:val="00CB685D"/>
    <w:rsid w:val="00CB6D4F"/>
    <w:rsid w:val="00CB6FE2"/>
    <w:rsid w:val="00CC07C3"/>
    <w:rsid w:val="00CC102D"/>
    <w:rsid w:val="00CC108A"/>
    <w:rsid w:val="00CC15EE"/>
    <w:rsid w:val="00CC1BEA"/>
    <w:rsid w:val="00CC2F72"/>
    <w:rsid w:val="00CC4656"/>
    <w:rsid w:val="00CC465E"/>
    <w:rsid w:val="00CC51F5"/>
    <w:rsid w:val="00CC5C14"/>
    <w:rsid w:val="00CC62BB"/>
    <w:rsid w:val="00CC7B50"/>
    <w:rsid w:val="00CD2D92"/>
    <w:rsid w:val="00CD428C"/>
    <w:rsid w:val="00CD4C48"/>
    <w:rsid w:val="00CD5696"/>
    <w:rsid w:val="00CD6141"/>
    <w:rsid w:val="00CD7B6B"/>
    <w:rsid w:val="00CE2455"/>
    <w:rsid w:val="00CE26EC"/>
    <w:rsid w:val="00CE2F1E"/>
    <w:rsid w:val="00CE3730"/>
    <w:rsid w:val="00CE6BCE"/>
    <w:rsid w:val="00CE7476"/>
    <w:rsid w:val="00CE7492"/>
    <w:rsid w:val="00CF13F5"/>
    <w:rsid w:val="00CF1D8D"/>
    <w:rsid w:val="00CF28BD"/>
    <w:rsid w:val="00CF31D8"/>
    <w:rsid w:val="00CF4F9C"/>
    <w:rsid w:val="00CF5140"/>
    <w:rsid w:val="00CF7802"/>
    <w:rsid w:val="00CF7B10"/>
    <w:rsid w:val="00D01168"/>
    <w:rsid w:val="00D01D3F"/>
    <w:rsid w:val="00D02694"/>
    <w:rsid w:val="00D027BD"/>
    <w:rsid w:val="00D03A05"/>
    <w:rsid w:val="00D04C35"/>
    <w:rsid w:val="00D0532E"/>
    <w:rsid w:val="00D054E9"/>
    <w:rsid w:val="00D05D30"/>
    <w:rsid w:val="00D05E32"/>
    <w:rsid w:val="00D0706D"/>
    <w:rsid w:val="00D07D56"/>
    <w:rsid w:val="00D10773"/>
    <w:rsid w:val="00D135FF"/>
    <w:rsid w:val="00D13CA4"/>
    <w:rsid w:val="00D13FF5"/>
    <w:rsid w:val="00D15DC2"/>
    <w:rsid w:val="00D15FEE"/>
    <w:rsid w:val="00D164F0"/>
    <w:rsid w:val="00D20F2B"/>
    <w:rsid w:val="00D2152C"/>
    <w:rsid w:val="00D21540"/>
    <w:rsid w:val="00D22B10"/>
    <w:rsid w:val="00D22B46"/>
    <w:rsid w:val="00D22B48"/>
    <w:rsid w:val="00D23D93"/>
    <w:rsid w:val="00D242BA"/>
    <w:rsid w:val="00D24785"/>
    <w:rsid w:val="00D24D2A"/>
    <w:rsid w:val="00D2689B"/>
    <w:rsid w:val="00D31438"/>
    <w:rsid w:val="00D31493"/>
    <w:rsid w:val="00D31B63"/>
    <w:rsid w:val="00D32FD1"/>
    <w:rsid w:val="00D33D5A"/>
    <w:rsid w:val="00D36D14"/>
    <w:rsid w:val="00D374DD"/>
    <w:rsid w:val="00D400FF"/>
    <w:rsid w:val="00D410BA"/>
    <w:rsid w:val="00D4198F"/>
    <w:rsid w:val="00D42E6F"/>
    <w:rsid w:val="00D431FB"/>
    <w:rsid w:val="00D45BDA"/>
    <w:rsid w:val="00D45C6A"/>
    <w:rsid w:val="00D473BF"/>
    <w:rsid w:val="00D47CDD"/>
    <w:rsid w:val="00D50307"/>
    <w:rsid w:val="00D52090"/>
    <w:rsid w:val="00D524F5"/>
    <w:rsid w:val="00D530FD"/>
    <w:rsid w:val="00D5322B"/>
    <w:rsid w:val="00D538FA"/>
    <w:rsid w:val="00D54315"/>
    <w:rsid w:val="00D54D2C"/>
    <w:rsid w:val="00D55442"/>
    <w:rsid w:val="00D567F2"/>
    <w:rsid w:val="00D568EF"/>
    <w:rsid w:val="00D56E2C"/>
    <w:rsid w:val="00D571BA"/>
    <w:rsid w:val="00D57970"/>
    <w:rsid w:val="00D60173"/>
    <w:rsid w:val="00D60207"/>
    <w:rsid w:val="00D614A5"/>
    <w:rsid w:val="00D61947"/>
    <w:rsid w:val="00D63310"/>
    <w:rsid w:val="00D6353D"/>
    <w:rsid w:val="00D63FB6"/>
    <w:rsid w:val="00D64531"/>
    <w:rsid w:val="00D64BE6"/>
    <w:rsid w:val="00D652E8"/>
    <w:rsid w:val="00D65E8A"/>
    <w:rsid w:val="00D65EB4"/>
    <w:rsid w:val="00D66FC9"/>
    <w:rsid w:val="00D67A67"/>
    <w:rsid w:val="00D70912"/>
    <w:rsid w:val="00D70E61"/>
    <w:rsid w:val="00D72667"/>
    <w:rsid w:val="00D72C04"/>
    <w:rsid w:val="00D7416C"/>
    <w:rsid w:val="00D7510E"/>
    <w:rsid w:val="00D751E0"/>
    <w:rsid w:val="00D778D0"/>
    <w:rsid w:val="00D83B5E"/>
    <w:rsid w:val="00D862E0"/>
    <w:rsid w:val="00D8669F"/>
    <w:rsid w:val="00D86ADB"/>
    <w:rsid w:val="00D86DB0"/>
    <w:rsid w:val="00D87471"/>
    <w:rsid w:val="00D8792B"/>
    <w:rsid w:val="00D91721"/>
    <w:rsid w:val="00D91EAF"/>
    <w:rsid w:val="00D91F51"/>
    <w:rsid w:val="00D91F68"/>
    <w:rsid w:val="00D92E4D"/>
    <w:rsid w:val="00D94AED"/>
    <w:rsid w:val="00D9524B"/>
    <w:rsid w:val="00D9576C"/>
    <w:rsid w:val="00D9599D"/>
    <w:rsid w:val="00D960A9"/>
    <w:rsid w:val="00D969B6"/>
    <w:rsid w:val="00D96AEF"/>
    <w:rsid w:val="00D97636"/>
    <w:rsid w:val="00DA01D1"/>
    <w:rsid w:val="00DA0EF0"/>
    <w:rsid w:val="00DA2F49"/>
    <w:rsid w:val="00DA4707"/>
    <w:rsid w:val="00DA4AD7"/>
    <w:rsid w:val="00DA6076"/>
    <w:rsid w:val="00DB080E"/>
    <w:rsid w:val="00DB0871"/>
    <w:rsid w:val="00DB255D"/>
    <w:rsid w:val="00DB275E"/>
    <w:rsid w:val="00DB3BE6"/>
    <w:rsid w:val="00DB5378"/>
    <w:rsid w:val="00DB5FE1"/>
    <w:rsid w:val="00DB646B"/>
    <w:rsid w:val="00DB6C44"/>
    <w:rsid w:val="00DB71B4"/>
    <w:rsid w:val="00DC1FE3"/>
    <w:rsid w:val="00DC5D2F"/>
    <w:rsid w:val="00DC6C3A"/>
    <w:rsid w:val="00DC728B"/>
    <w:rsid w:val="00DD0042"/>
    <w:rsid w:val="00DD1AD3"/>
    <w:rsid w:val="00DD29D8"/>
    <w:rsid w:val="00DD2B87"/>
    <w:rsid w:val="00DD3BF8"/>
    <w:rsid w:val="00DD3C20"/>
    <w:rsid w:val="00DD647C"/>
    <w:rsid w:val="00DD7B44"/>
    <w:rsid w:val="00DE0288"/>
    <w:rsid w:val="00DE11EA"/>
    <w:rsid w:val="00DE12B2"/>
    <w:rsid w:val="00DE2793"/>
    <w:rsid w:val="00DE38EC"/>
    <w:rsid w:val="00DE3B1A"/>
    <w:rsid w:val="00DE41C0"/>
    <w:rsid w:val="00DE4550"/>
    <w:rsid w:val="00DE524E"/>
    <w:rsid w:val="00DE59AE"/>
    <w:rsid w:val="00DE72FB"/>
    <w:rsid w:val="00DE75D1"/>
    <w:rsid w:val="00DF1260"/>
    <w:rsid w:val="00DF1278"/>
    <w:rsid w:val="00DF21C1"/>
    <w:rsid w:val="00DF2EEC"/>
    <w:rsid w:val="00DF3DC1"/>
    <w:rsid w:val="00DF44F5"/>
    <w:rsid w:val="00DF6378"/>
    <w:rsid w:val="00DF67E7"/>
    <w:rsid w:val="00E00E8D"/>
    <w:rsid w:val="00E01122"/>
    <w:rsid w:val="00E01982"/>
    <w:rsid w:val="00E01E8F"/>
    <w:rsid w:val="00E032C7"/>
    <w:rsid w:val="00E047A3"/>
    <w:rsid w:val="00E0500F"/>
    <w:rsid w:val="00E05515"/>
    <w:rsid w:val="00E05A78"/>
    <w:rsid w:val="00E06F85"/>
    <w:rsid w:val="00E07422"/>
    <w:rsid w:val="00E11154"/>
    <w:rsid w:val="00E116B0"/>
    <w:rsid w:val="00E12B4B"/>
    <w:rsid w:val="00E136A4"/>
    <w:rsid w:val="00E13FA2"/>
    <w:rsid w:val="00E14361"/>
    <w:rsid w:val="00E2043B"/>
    <w:rsid w:val="00E210D1"/>
    <w:rsid w:val="00E225A1"/>
    <w:rsid w:val="00E24041"/>
    <w:rsid w:val="00E26371"/>
    <w:rsid w:val="00E2672C"/>
    <w:rsid w:val="00E27F15"/>
    <w:rsid w:val="00E30372"/>
    <w:rsid w:val="00E3056E"/>
    <w:rsid w:val="00E30C4E"/>
    <w:rsid w:val="00E31E14"/>
    <w:rsid w:val="00E33416"/>
    <w:rsid w:val="00E33568"/>
    <w:rsid w:val="00E335BB"/>
    <w:rsid w:val="00E3530A"/>
    <w:rsid w:val="00E359E8"/>
    <w:rsid w:val="00E36D5D"/>
    <w:rsid w:val="00E372CD"/>
    <w:rsid w:val="00E377C7"/>
    <w:rsid w:val="00E37CC1"/>
    <w:rsid w:val="00E40B54"/>
    <w:rsid w:val="00E40C39"/>
    <w:rsid w:val="00E4223C"/>
    <w:rsid w:val="00E422FD"/>
    <w:rsid w:val="00E42F1E"/>
    <w:rsid w:val="00E4335A"/>
    <w:rsid w:val="00E4386A"/>
    <w:rsid w:val="00E43E0A"/>
    <w:rsid w:val="00E443B3"/>
    <w:rsid w:val="00E453CE"/>
    <w:rsid w:val="00E453DB"/>
    <w:rsid w:val="00E46782"/>
    <w:rsid w:val="00E470F5"/>
    <w:rsid w:val="00E47FAC"/>
    <w:rsid w:val="00E500A6"/>
    <w:rsid w:val="00E51C25"/>
    <w:rsid w:val="00E5262C"/>
    <w:rsid w:val="00E534D2"/>
    <w:rsid w:val="00E55CBB"/>
    <w:rsid w:val="00E56A3D"/>
    <w:rsid w:val="00E56EB8"/>
    <w:rsid w:val="00E57182"/>
    <w:rsid w:val="00E6009A"/>
    <w:rsid w:val="00E60771"/>
    <w:rsid w:val="00E6102C"/>
    <w:rsid w:val="00E618D8"/>
    <w:rsid w:val="00E62931"/>
    <w:rsid w:val="00E632E9"/>
    <w:rsid w:val="00E63D63"/>
    <w:rsid w:val="00E64962"/>
    <w:rsid w:val="00E65544"/>
    <w:rsid w:val="00E65911"/>
    <w:rsid w:val="00E65E27"/>
    <w:rsid w:val="00E67C6B"/>
    <w:rsid w:val="00E70308"/>
    <w:rsid w:val="00E7040F"/>
    <w:rsid w:val="00E71833"/>
    <w:rsid w:val="00E71A53"/>
    <w:rsid w:val="00E728B9"/>
    <w:rsid w:val="00E72E4E"/>
    <w:rsid w:val="00E7402E"/>
    <w:rsid w:val="00E76580"/>
    <w:rsid w:val="00E77538"/>
    <w:rsid w:val="00E77A83"/>
    <w:rsid w:val="00E808CE"/>
    <w:rsid w:val="00E812F6"/>
    <w:rsid w:val="00E82C4F"/>
    <w:rsid w:val="00E865A7"/>
    <w:rsid w:val="00E869CD"/>
    <w:rsid w:val="00E90326"/>
    <w:rsid w:val="00E91F27"/>
    <w:rsid w:val="00E93611"/>
    <w:rsid w:val="00E93721"/>
    <w:rsid w:val="00E93830"/>
    <w:rsid w:val="00E9429C"/>
    <w:rsid w:val="00EA07D1"/>
    <w:rsid w:val="00EA1AC3"/>
    <w:rsid w:val="00EA2944"/>
    <w:rsid w:val="00EA46FE"/>
    <w:rsid w:val="00EA5162"/>
    <w:rsid w:val="00EA5297"/>
    <w:rsid w:val="00EA57EC"/>
    <w:rsid w:val="00EA67B7"/>
    <w:rsid w:val="00EA68DB"/>
    <w:rsid w:val="00EB097E"/>
    <w:rsid w:val="00EB0EB7"/>
    <w:rsid w:val="00EB6303"/>
    <w:rsid w:val="00EB6BE3"/>
    <w:rsid w:val="00EC0E6E"/>
    <w:rsid w:val="00EC1405"/>
    <w:rsid w:val="00EC16F4"/>
    <w:rsid w:val="00EC1CEF"/>
    <w:rsid w:val="00EC23EB"/>
    <w:rsid w:val="00EC26DE"/>
    <w:rsid w:val="00EC49AD"/>
    <w:rsid w:val="00EC72B8"/>
    <w:rsid w:val="00ED0D6B"/>
    <w:rsid w:val="00ED1092"/>
    <w:rsid w:val="00ED3134"/>
    <w:rsid w:val="00ED4959"/>
    <w:rsid w:val="00ED4E19"/>
    <w:rsid w:val="00ED4E2A"/>
    <w:rsid w:val="00ED565C"/>
    <w:rsid w:val="00ED65CF"/>
    <w:rsid w:val="00ED6D66"/>
    <w:rsid w:val="00ED7015"/>
    <w:rsid w:val="00ED71FF"/>
    <w:rsid w:val="00ED737C"/>
    <w:rsid w:val="00EE157B"/>
    <w:rsid w:val="00EE1BA1"/>
    <w:rsid w:val="00EE2484"/>
    <w:rsid w:val="00EE27BA"/>
    <w:rsid w:val="00EE2862"/>
    <w:rsid w:val="00EE2E10"/>
    <w:rsid w:val="00EE510C"/>
    <w:rsid w:val="00EE5821"/>
    <w:rsid w:val="00EE6052"/>
    <w:rsid w:val="00EE663B"/>
    <w:rsid w:val="00EE69E0"/>
    <w:rsid w:val="00EF09E7"/>
    <w:rsid w:val="00EF31E8"/>
    <w:rsid w:val="00EF47AD"/>
    <w:rsid w:val="00EF56D1"/>
    <w:rsid w:val="00EF5E78"/>
    <w:rsid w:val="00EF5E8D"/>
    <w:rsid w:val="00EF6970"/>
    <w:rsid w:val="00EF6A43"/>
    <w:rsid w:val="00EF7E35"/>
    <w:rsid w:val="00F002EE"/>
    <w:rsid w:val="00F00762"/>
    <w:rsid w:val="00F00AF1"/>
    <w:rsid w:val="00F010D9"/>
    <w:rsid w:val="00F014CB"/>
    <w:rsid w:val="00F018C3"/>
    <w:rsid w:val="00F01E4E"/>
    <w:rsid w:val="00F0254F"/>
    <w:rsid w:val="00F03E61"/>
    <w:rsid w:val="00F065F1"/>
    <w:rsid w:val="00F1333E"/>
    <w:rsid w:val="00F13871"/>
    <w:rsid w:val="00F14209"/>
    <w:rsid w:val="00F1425C"/>
    <w:rsid w:val="00F142FB"/>
    <w:rsid w:val="00F14B34"/>
    <w:rsid w:val="00F154BE"/>
    <w:rsid w:val="00F1557E"/>
    <w:rsid w:val="00F1570E"/>
    <w:rsid w:val="00F15EBF"/>
    <w:rsid w:val="00F15F38"/>
    <w:rsid w:val="00F164C7"/>
    <w:rsid w:val="00F22252"/>
    <w:rsid w:val="00F2306D"/>
    <w:rsid w:val="00F24139"/>
    <w:rsid w:val="00F2488B"/>
    <w:rsid w:val="00F26164"/>
    <w:rsid w:val="00F3107A"/>
    <w:rsid w:val="00F339CF"/>
    <w:rsid w:val="00F33F19"/>
    <w:rsid w:val="00F34583"/>
    <w:rsid w:val="00F35275"/>
    <w:rsid w:val="00F360D6"/>
    <w:rsid w:val="00F36888"/>
    <w:rsid w:val="00F374BF"/>
    <w:rsid w:val="00F37D91"/>
    <w:rsid w:val="00F403DD"/>
    <w:rsid w:val="00F41E8A"/>
    <w:rsid w:val="00F43414"/>
    <w:rsid w:val="00F44704"/>
    <w:rsid w:val="00F45D6D"/>
    <w:rsid w:val="00F47784"/>
    <w:rsid w:val="00F5045E"/>
    <w:rsid w:val="00F50AA2"/>
    <w:rsid w:val="00F5107C"/>
    <w:rsid w:val="00F5190D"/>
    <w:rsid w:val="00F52E5F"/>
    <w:rsid w:val="00F5373F"/>
    <w:rsid w:val="00F545F9"/>
    <w:rsid w:val="00F55130"/>
    <w:rsid w:val="00F5535F"/>
    <w:rsid w:val="00F553F8"/>
    <w:rsid w:val="00F62ADB"/>
    <w:rsid w:val="00F62B57"/>
    <w:rsid w:val="00F63424"/>
    <w:rsid w:val="00F63842"/>
    <w:rsid w:val="00F65224"/>
    <w:rsid w:val="00F65989"/>
    <w:rsid w:val="00F667FE"/>
    <w:rsid w:val="00F67ACE"/>
    <w:rsid w:val="00F67B18"/>
    <w:rsid w:val="00F67EEE"/>
    <w:rsid w:val="00F70748"/>
    <w:rsid w:val="00F70DB4"/>
    <w:rsid w:val="00F70F47"/>
    <w:rsid w:val="00F71EB6"/>
    <w:rsid w:val="00F72B58"/>
    <w:rsid w:val="00F72D14"/>
    <w:rsid w:val="00F73280"/>
    <w:rsid w:val="00F74384"/>
    <w:rsid w:val="00F744ED"/>
    <w:rsid w:val="00F746AF"/>
    <w:rsid w:val="00F75220"/>
    <w:rsid w:val="00F7558C"/>
    <w:rsid w:val="00F76235"/>
    <w:rsid w:val="00F769E4"/>
    <w:rsid w:val="00F80580"/>
    <w:rsid w:val="00F80FD9"/>
    <w:rsid w:val="00F81985"/>
    <w:rsid w:val="00F81991"/>
    <w:rsid w:val="00F82135"/>
    <w:rsid w:val="00F83B5C"/>
    <w:rsid w:val="00F8566C"/>
    <w:rsid w:val="00F86FAC"/>
    <w:rsid w:val="00F90331"/>
    <w:rsid w:val="00F908CE"/>
    <w:rsid w:val="00F90A08"/>
    <w:rsid w:val="00F913CD"/>
    <w:rsid w:val="00F939B5"/>
    <w:rsid w:val="00F94E70"/>
    <w:rsid w:val="00F94EEA"/>
    <w:rsid w:val="00F96506"/>
    <w:rsid w:val="00FA4F8C"/>
    <w:rsid w:val="00FA5076"/>
    <w:rsid w:val="00FA6343"/>
    <w:rsid w:val="00FA76A6"/>
    <w:rsid w:val="00FA7DF5"/>
    <w:rsid w:val="00FB12B4"/>
    <w:rsid w:val="00FB4762"/>
    <w:rsid w:val="00FB623F"/>
    <w:rsid w:val="00FB678F"/>
    <w:rsid w:val="00FB7394"/>
    <w:rsid w:val="00FC0BA0"/>
    <w:rsid w:val="00FC0F68"/>
    <w:rsid w:val="00FC5256"/>
    <w:rsid w:val="00FC7F1C"/>
    <w:rsid w:val="00FD2FF5"/>
    <w:rsid w:val="00FD3B2F"/>
    <w:rsid w:val="00FD3F5C"/>
    <w:rsid w:val="00FD6F6B"/>
    <w:rsid w:val="00FE0305"/>
    <w:rsid w:val="00FE04D7"/>
    <w:rsid w:val="00FE493F"/>
    <w:rsid w:val="00FE5019"/>
    <w:rsid w:val="00FE740A"/>
    <w:rsid w:val="00FF0300"/>
    <w:rsid w:val="00FF1FBF"/>
    <w:rsid w:val="00FF3F9F"/>
    <w:rsid w:val="00FF5337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7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93755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F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5"/>
    <w:rPr>
      <w:rFonts w:cs="Times New Roman"/>
      <w:b/>
      <w:color w:val="000000"/>
      <w:spacing w:val="2"/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3755"/>
    <w:rPr>
      <w:rFonts w:cs="Times New Roman"/>
      <w:sz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0E80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99375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93755"/>
    <w:rPr>
      <w:rFonts w:ascii="Bookman Old Style" w:hAnsi="Bookman Old Style" w:cs="Times New Roman"/>
      <w:sz w:val="22"/>
      <w:lang w:val="uk-UA" w:eastAsia="ru-RU"/>
    </w:rPr>
  </w:style>
  <w:style w:type="paragraph" w:styleId="a5">
    <w:name w:val="header"/>
    <w:basedOn w:val="a"/>
    <w:link w:val="a6"/>
    <w:uiPriority w:val="99"/>
    <w:rsid w:val="00993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93755"/>
    <w:rPr>
      <w:rFonts w:cs="Times New Roman"/>
      <w:lang w:val="ru-RU" w:eastAsia="ru-RU"/>
    </w:rPr>
  </w:style>
  <w:style w:type="paragraph" w:styleId="a7">
    <w:name w:val="Normal (Web)"/>
    <w:basedOn w:val="a"/>
    <w:uiPriority w:val="99"/>
    <w:rsid w:val="00993755"/>
    <w:pPr>
      <w:spacing w:before="150" w:after="150"/>
    </w:pPr>
    <w:rPr>
      <w:rFonts w:ascii="Verdana" w:hAnsi="Verdana"/>
    </w:rPr>
  </w:style>
  <w:style w:type="character" w:styleId="a8">
    <w:name w:val="Hyperlink"/>
    <w:basedOn w:val="a0"/>
    <w:uiPriority w:val="99"/>
    <w:rsid w:val="00353A15"/>
    <w:rPr>
      <w:rFonts w:cs="Times New Roman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BF3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E80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CD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rsid w:val="00307BD1"/>
    <w:pPr>
      <w:ind w:left="780" w:firstLine="360"/>
    </w:pPr>
    <w:rPr>
      <w:rFonts w:eastAsia="Arial Unicode MS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7BD1"/>
    <w:rPr>
      <w:rFonts w:eastAsia="Arial Unicode MS" w:cs="Times New Roman"/>
      <w:sz w:val="24"/>
      <w:lang w:val="uk-UA"/>
    </w:rPr>
  </w:style>
  <w:style w:type="paragraph" w:customStyle="1" w:styleId="Normal1">
    <w:name w:val="Normal1"/>
    <w:uiPriority w:val="99"/>
    <w:rsid w:val="00C0479D"/>
    <w:pPr>
      <w:widowControl w:val="0"/>
      <w:snapToGrid w:val="0"/>
    </w:pPr>
    <w:rPr>
      <w:lang w:val="hr-HR"/>
    </w:rPr>
  </w:style>
  <w:style w:type="paragraph" w:customStyle="1" w:styleId="11">
    <w:name w:val="Без интервала1"/>
    <w:uiPriority w:val="99"/>
    <w:rsid w:val="00C0479D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C0479D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479D"/>
    <w:rPr>
      <w:rFonts w:cs="Times New Roman"/>
      <w:sz w:val="24"/>
    </w:rPr>
  </w:style>
  <w:style w:type="paragraph" w:styleId="ac">
    <w:name w:val="footnote text"/>
    <w:basedOn w:val="a"/>
    <w:link w:val="ad"/>
    <w:uiPriority w:val="99"/>
    <w:rsid w:val="00C0479D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locked/>
    <w:rsid w:val="00C0479D"/>
    <w:rPr>
      <w:rFonts w:cs="Times New Roman"/>
      <w:lang w:val="uk-UA"/>
    </w:rPr>
  </w:style>
  <w:style w:type="paragraph" w:styleId="HTML">
    <w:name w:val="HTML Preformatted"/>
    <w:basedOn w:val="a"/>
    <w:link w:val="HTML0"/>
    <w:uiPriority w:val="99"/>
    <w:rsid w:val="00C0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479D"/>
    <w:rPr>
      <w:rFonts w:ascii="Courier New" w:hAnsi="Courier New" w:cs="Times New Roman"/>
      <w:lang w:val="uk-UA" w:eastAsia="uk-UA"/>
    </w:rPr>
  </w:style>
  <w:style w:type="character" w:customStyle="1" w:styleId="publ-pages1">
    <w:name w:val="publ-pages1"/>
    <w:uiPriority w:val="99"/>
    <w:rsid w:val="00C0479D"/>
    <w:rPr>
      <w:sz w:val="22"/>
    </w:rPr>
  </w:style>
  <w:style w:type="paragraph" w:styleId="ae">
    <w:name w:val="footer"/>
    <w:basedOn w:val="a"/>
    <w:link w:val="af"/>
    <w:uiPriority w:val="99"/>
    <w:rsid w:val="00C5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7B94"/>
    <w:rPr>
      <w:rFonts w:cs="Times New Roman"/>
      <w:sz w:val="24"/>
      <w:lang w:val="ru-RU" w:eastAsia="ru-RU"/>
    </w:rPr>
  </w:style>
  <w:style w:type="character" w:customStyle="1" w:styleId="rvts48">
    <w:name w:val="rvts48"/>
    <w:basedOn w:val="a0"/>
    <w:uiPriority w:val="99"/>
    <w:rsid w:val="00F2413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4139"/>
    <w:rPr>
      <w:rFonts w:cs="Times New Roman"/>
    </w:rPr>
  </w:style>
  <w:style w:type="character" w:customStyle="1" w:styleId="dat0">
    <w:name w:val="dat0"/>
    <w:basedOn w:val="a0"/>
    <w:uiPriority w:val="99"/>
    <w:rsid w:val="00F24139"/>
    <w:rPr>
      <w:rFonts w:cs="Times New Roman"/>
    </w:rPr>
  </w:style>
  <w:style w:type="character" w:customStyle="1" w:styleId="dat1">
    <w:name w:val="dat1"/>
    <w:basedOn w:val="a0"/>
    <w:uiPriority w:val="99"/>
    <w:rsid w:val="00F24139"/>
    <w:rPr>
      <w:rFonts w:cs="Times New Roman"/>
    </w:rPr>
  </w:style>
  <w:style w:type="character" w:styleId="af0">
    <w:name w:val="Strong"/>
    <w:basedOn w:val="a0"/>
    <w:uiPriority w:val="99"/>
    <w:qFormat/>
    <w:rsid w:val="005D7054"/>
    <w:rPr>
      <w:rFonts w:cs="Times New Roman"/>
      <w:b/>
    </w:rPr>
  </w:style>
  <w:style w:type="character" w:customStyle="1" w:styleId="docdata">
    <w:name w:val="docdata"/>
    <w:aliases w:val="docy,v5,3381,baiaagaaboqcaaadngqaaauyc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168B3"/>
    <w:rPr>
      <w:rFonts w:cs="Times New Roman"/>
    </w:rPr>
  </w:style>
  <w:style w:type="paragraph" w:customStyle="1" w:styleId="4762">
    <w:name w:val="4762"/>
    <w:aliases w:val="baiaagaaboqcaaadngkaaav9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14B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75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93755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F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5"/>
    <w:rPr>
      <w:rFonts w:cs="Times New Roman"/>
      <w:b/>
      <w:color w:val="000000"/>
      <w:spacing w:val="2"/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3755"/>
    <w:rPr>
      <w:rFonts w:cs="Times New Roman"/>
      <w:sz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0E80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99375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93755"/>
    <w:rPr>
      <w:rFonts w:ascii="Bookman Old Style" w:hAnsi="Bookman Old Style" w:cs="Times New Roman"/>
      <w:sz w:val="22"/>
      <w:lang w:val="uk-UA" w:eastAsia="ru-RU"/>
    </w:rPr>
  </w:style>
  <w:style w:type="paragraph" w:styleId="a5">
    <w:name w:val="header"/>
    <w:basedOn w:val="a"/>
    <w:link w:val="a6"/>
    <w:uiPriority w:val="99"/>
    <w:rsid w:val="00993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93755"/>
    <w:rPr>
      <w:rFonts w:cs="Times New Roman"/>
      <w:lang w:val="ru-RU" w:eastAsia="ru-RU"/>
    </w:rPr>
  </w:style>
  <w:style w:type="paragraph" w:styleId="a7">
    <w:name w:val="Normal (Web)"/>
    <w:basedOn w:val="a"/>
    <w:uiPriority w:val="99"/>
    <w:rsid w:val="00993755"/>
    <w:pPr>
      <w:spacing w:before="150" w:after="150"/>
    </w:pPr>
    <w:rPr>
      <w:rFonts w:ascii="Verdana" w:hAnsi="Verdana"/>
    </w:rPr>
  </w:style>
  <w:style w:type="character" w:styleId="a8">
    <w:name w:val="Hyperlink"/>
    <w:basedOn w:val="a0"/>
    <w:uiPriority w:val="99"/>
    <w:rsid w:val="00353A15"/>
    <w:rPr>
      <w:rFonts w:cs="Times New Roman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BF3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E80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CD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rsid w:val="00307BD1"/>
    <w:pPr>
      <w:ind w:left="780" w:firstLine="360"/>
    </w:pPr>
    <w:rPr>
      <w:rFonts w:eastAsia="Arial Unicode MS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7BD1"/>
    <w:rPr>
      <w:rFonts w:eastAsia="Arial Unicode MS" w:cs="Times New Roman"/>
      <w:sz w:val="24"/>
      <w:lang w:val="uk-UA"/>
    </w:rPr>
  </w:style>
  <w:style w:type="paragraph" w:customStyle="1" w:styleId="Normal1">
    <w:name w:val="Normal1"/>
    <w:uiPriority w:val="99"/>
    <w:rsid w:val="00C0479D"/>
    <w:pPr>
      <w:widowControl w:val="0"/>
      <w:snapToGrid w:val="0"/>
    </w:pPr>
    <w:rPr>
      <w:lang w:val="hr-HR"/>
    </w:rPr>
  </w:style>
  <w:style w:type="paragraph" w:customStyle="1" w:styleId="11">
    <w:name w:val="Без интервала1"/>
    <w:uiPriority w:val="99"/>
    <w:rsid w:val="00C0479D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C0479D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479D"/>
    <w:rPr>
      <w:rFonts w:cs="Times New Roman"/>
      <w:sz w:val="24"/>
    </w:rPr>
  </w:style>
  <w:style w:type="paragraph" w:styleId="ac">
    <w:name w:val="footnote text"/>
    <w:basedOn w:val="a"/>
    <w:link w:val="ad"/>
    <w:uiPriority w:val="99"/>
    <w:rsid w:val="00C0479D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locked/>
    <w:rsid w:val="00C0479D"/>
    <w:rPr>
      <w:rFonts w:cs="Times New Roman"/>
      <w:lang w:val="uk-UA"/>
    </w:rPr>
  </w:style>
  <w:style w:type="paragraph" w:styleId="HTML">
    <w:name w:val="HTML Preformatted"/>
    <w:basedOn w:val="a"/>
    <w:link w:val="HTML0"/>
    <w:uiPriority w:val="99"/>
    <w:rsid w:val="00C0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479D"/>
    <w:rPr>
      <w:rFonts w:ascii="Courier New" w:hAnsi="Courier New" w:cs="Times New Roman"/>
      <w:lang w:val="uk-UA" w:eastAsia="uk-UA"/>
    </w:rPr>
  </w:style>
  <w:style w:type="character" w:customStyle="1" w:styleId="publ-pages1">
    <w:name w:val="publ-pages1"/>
    <w:uiPriority w:val="99"/>
    <w:rsid w:val="00C0479D"/>
    <w:rPr>
      <w:sz w:val="22"/>
    </w:rPr>
  </w:style>
  <w:style w:type="paragraph" w:styleId="ae">
    <w:name w:val="footer"/>
    <w:basedOn w:val="a"/>
    <w:link w:val="af"/>
    <w:uiPriority w:val="99"/>
    <w:rsid w:val="00C5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7B94"/>
    <w:rPr>
      <w:rFonts w:cs="Times New Roman"/>
      <w:sz w:val="24"/>
      <w:lang w:val="ru-RU" w:eastAsia="ru-RU"/>
    </w:rPr>
  </w:style>
  <w:style w:type="character" w:customStyle="1" w:styleId="rvts48">
    <w:name w:val="rvts48"/>
    <w:basedOn w:val="a0"/>
    <w:uiPriority w:val="99"/>
    <w:rsid w:val="00F2413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4139"/>
    <w:rPr>
      <w:rFonts w:cs="Times New Roman"/>
    </w:rPr>
  </w:style>
  <w:style w:type="character" w:customStyle="1" w:styleId="dat0">
    <w:name w:val="dat0"/>
    <w:basedOn w:val="a0"/>
    <w:uiPriority w:val="99"/>
    <w:rsid w:val="00F24139"/>
    <w:rPr>
      <w:rFonts w:cs="Times New Roman"/>
    </w:rPr>
  </w:style>
  <w:style w:type="character" w:customStyle="1" w:styleId="dat1">
    <w:name w:val="dat1"/>
    <w:basedOn w:val="a0"/>
    <w:uiPriority w:val="99"/>
    <w:rsid w:val="00F24139"/>
    <w:rPr>
      <w:rFonts w:cs="Times New Roman"/>
    </w:rPr>
  </w:style>
  <w:style w:type="character" w:styleId="af0">
    <w:name w:val="Strong"/>
    <w:basedOn w:val="a0"/>
    <w:uiPriority w:val="99"/>
    <w:qFormat/>
    <w:rsid w:val="005D7054"/>
    <w:rPr>
      <w:rFonts w:cs="Times New Roman"/>
      <w:b/>
    </w:rPr>
  </w:style>
  <w:style w:type="character" w:customStyle="1" w:styleId="docdata">
    <w:name w:val="docdata"/>
    <w:aliases w:val="docy,v5,3381,baiaagaaboqcaaadngqaaauyc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168B3"/>
    <w:rPr>
      <w:rFonts w:cs="Times New Roman"/>
    </w:rPr>
  </w:style>
  <w:style w:type="paragraph" w:customStyle="1" w:styleId="4762">
    <w:name w:val="4762"/>
    <w:aliases w:val="baiaagaaboqcaaadngkaaav9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14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Doc('1618-15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1</cp:lastModifiedBy>
  <cp:revision>3</cp:revision>
  <cp:lastPrinted>2020-10-28T13:07:00Z</cp:lastPrinted>
  <dcterms:created xsi:type="dcterms:W3CDTF">2023-06-23T14:53:00Z</dcterms:created>
  <dcterms:modified xsi:type="dcterms:W3CDTF">2023-06-26T09:44:00Z</dcterms:modified>
</cp:coreProperties>
</file>