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CF" w:rsidRPr="002522B5" w:rsidRDefault="002522B5" w:rsidP="006A4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3361" cy="1820848"/>
            <wp:effectExtent l="19050" t="0" r="0" b="0"/>
            <wp:wrapSquare wrapText="bothSides"/>
            <wp:docPr id="1" name="Рисунок 0" descr="IMG-52d33937b6c9225a165b6b562d2f35e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2d33937b6c9225a165b6b562d2f35ea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361" cy="182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ОГІЄНКО СВІТЛАНА ОЛЕКСІ</w:t>
      </w:r>
      <w:r w:rsidR="00434A56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Ї</w:t>
      </w:r>
      <w:r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ВНА</w:t>
      </w:r>
    </w:p>
    <w:p w:rsidR="007A7B80" w:rsidRPr="002522B5" w:rsidRDefault="002522B5" w:rsidP="006A4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296863" w:rsidRPr="002522B5">
        <w:rPr>
          <w:rFonts w:ascii="Times New Roman" w:hAnsi="Times New Roman" w:cs="Times New Roman"/>
          <w:b/>
          <w:sz w:val="24"/>
          <w:szCs w:val="24"/>
          <w:lang w:val="uk-UA"/>
        </w:rPr>
        <w:t>доцент</w:t>
      </w:r>
      <w:r w:rsidR="007A7B80" w:rsidRPr="002522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кафедри «Економіки та підприємництва»</w:t>
      </w:r>
    </w:p>
    <w:p w:rsidR="007A7B80" w:rsidRPr="002522B5" w:rsidRDefault="003451EA" w:rsidP="006A4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4DB8">
        <w:rPr>
          <w:rFonts w:ascii="Times New Roman" w:hAnsi="Times New Roman" w:cs="Times New Roman"/>
          <w:sz w:val="24"/>
          <w:szCs w:val="24"/>
          <w:lang w:val="uk-UA"/>
        </w:rPr>
        <w:t>Контактна</w:t>
      </w:r>
      <w:r w:rsidR="00296863" w:rsidRPr="00D14DB8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інформація: тел.. 0</w:t>
      </w:r>
      <w:r w:rsidR="00296863" w:rsidRPr="002522B5">
        <w:rPr>
          <w:rFonts w:ascii="Times New Roman" w:hAnsi="Times New Roman" w:cs="Times New Roman"/>
          <w:sz w:val="24"/>
          <w:szCs w:val="24"/>
          <w:lang w:val="uk-UA"/>
        </w:rPr>
        <w:t>50-401-02-03</w:t>
      </w:r>
    </w:p>
    <w:p w:rsidR="003451EA" w:rsidRPr="002522B5" w:rsidRDefault="003451EA" w:rsidP="006A4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4D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Pr="00D14D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4DB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14D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14DB8"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spellStart"/>
      <w:r w:rsidR="00296863" w:rsidRPr="00D14DB8">
        <w:rPr>
          <w:rFonts w:ascii="Times New Roman" w:hAnsi="Times New Roman" w:cs="Times New Roman"/>
          <w:sz w:val="24"/>
          <w:szCs w:val="24"/>
          <w:lang w:val="en-US"/>
        </w:rPr>
        <w:t>ogienko</w:t>
      </w:r>
      <w:proofErr w:type="spellEnd"/>
      <w:r w:rsidR="00296863" w:rsidRPr="00D14DB8">
        <w:rPr>
          <w:rFonts w:ascii="Times New Roman" w:hAnsi="Times New Roman" w:cs="Times New Roman"/>
          <w:sz w:val="24"/>
          <w:szCs w:val="24"/>
          <w:lang w:val="uk-UA"/>
        </w:rPr>
        <w:t>1951</w:t>
      </w:r>
      <w:r w:rsidRPr="00D14DB8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="00296863" w:rsidRPr="00D14DB8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296863" w:rsidRPr="002522B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96863" w:rsidRPr="00D14DB8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7A7B80" w:rsidRPr="00D14DB8" w:rsidRDefault="007A7B80" w:rsidP="006A4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4DB8">
        <w:rPr>
          <w:rFonts w:ascii="Times New Roman" w:hAnsi="Times New Roman" w:cs="Times New Roman"/>
          <w:b/>
          <w:sz w:val="24"/>
          <w:szCs w:val="24"/>
          <w:lang w:val="uk-UA"/>
        </w:rPr>
        <w:t>Освіта:</w:t>
      </w:r>
    </w:p>
    <w:p w:rsidR="007A7B80" w:rsidRPr="00D14DB8" w:rsidRDefault="00296863" w:rsidP="006A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DB8">
        <w:rPr>
          <w:rFonts w:ascii="Times New Roman" w:hAnsi="Times New Roman" w:cs="Times New Roman"/>
          <w:sz w:val="24"/>
          <w:szCs w:val="24"/>
          <w:lang w:val="uk-UA"/>
        </w:rPr>
        <w:t>1975</w:t>
      </w:r>
      <w:r w:rsidR="007A7B80" w:rsidRPr="00D14D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DB8">
        <w:rPr>
          <w:rFonts w:ascii="Times New Roman" w:hAnsi="Times New Roman" w:cs="Times New Roman"/>
          <w:sz w:val="24"/>
          <w:szCs w:val="24"/>
          <w:lang w:val="uk-UA"/>
        </w:rPr>
        <w:t>рік – закінчила</w:t>
      </w:r>
      <w:r w:rsidR="007A7B80" w:rsidRPr="00D14DB8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Харківський </w:t>
      </w:r>
      <w:r w:rsidRPr="00D14DB8">
        <w:rPr>
          <w:rFonts w:ascii="Times New Roman" w:hAnsi="Times New Roman" w:cs="Times New Roman"/>
          <w:sz w:val="24"/>
          <w:szCs w:val="24"/>
          <w:lang w:val="uk-UA"/>
        </w:rPr>
        <w:t>інженерно-економічний інститут за спеціальністю «Економіка та організація машинобудівної промисловості</w:t>
      </w:r>
      <w:r w:rsidR="007A7B80" w:rsidRPr="00D14DB8">
        <w:rPr>
          <w:rFonts w:ascii="Times New Roman" w:hAnsi="Times New Roman" w:cs="Times New Roman"/>
          <w:sz w:val="24"/>
          <w:szCs w:val="24"/>
          <w:lang w:val="uk-UA"/>
        </w:rPr>
        <w:t xml:space="preserve">», здобула кваліфікацію </w:t>
      </w:r>
      <w:r w:rsidRPr="00D14DB8">
        <w:rPr>
          <w:rFonts w:ascii="Times New Roman" w:hAnsi="Times New Roman" w:cs="Times New Roman"/>
          <w:sz w:val="24"/>
          <w:szCs w:val="24"/>
          <w:lang w:val="uk-UA"/>
        </w:rPr>
        <w:t>інженера-</w:t>
      </w:r>
      <w:r w:rsidR="007A7B80" w:rsidRPr="00D14DB8">
        <w:rPr>
          <w:rFonts w:ascii="Times New Roman" w:hAnsi="Times New Roman" w:cs="Times New Roman"/>
          <w:sz w:val="24"/>
          <w:szCs w:val="24"/>
          <w:lang w:val="uk-UA"/>
        </w:rPr>
        <w:t>економіста</w:t>
      </w:r>
    </w:p>
    <w:p w:rsidR="00AB5A5F" w:rsidRPr="00D14DB8" w:rsidRDefault="00AB5A5F" w:rsidP="006A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DB8">
        <w:rPr>
          <w:rFonts w:ascii="Times New Roman" w:hAnsi="Times New Roman" w:cs="Times New Roman"/>
          <w:b/>
          <w:sz w:val="24"/>
          <w:szCs w:val="24"/>
          <w:lang w:val="uk-UA"/>
        </w:rPr>
        <w:t>Науковий ступінь</w:t>
      </w:r>
      <w:r w:rsidRPr="00D14DB8">
        <w:rPr>
          <w:rFonts w:ascii="Times New Roman" w:hAnsi="Times New Roman" w:cs="Times New Roman"/>
          <w:sz w:val="24"/>
          <w:szCs w:val="24"/>
          <w:lang w:val="uk-UA"/>
        </w:rPr>
        <w:t>: кандидат економічних наук. КН № 008377 від 25.05.1995р.</w:t>
      </w:r>
    </w:p>
    <w:p w:rsidR="00FF21A5" w:rsidRPr="00D14DB8" w:rsidRDefault="00FF21A5" w:rsidP="006A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DB8">
        <w:rPr>
          <w:rFonts w:ascii="Times New Roman" w:hAnsi="Times New Roman" w:cs="Times New Roman"/>
          <w:b/>
          <w:sz w:val="24"/>
          <w:szCs w:val="24"/>
          <w:lang w:val="uk-UA"/>
        </w:rPr>
        <w:t>Наукове звання</w:t>
      </w:r>
      <w:r w:rsidRPr="00D14DB8">
        <w:rPr>
          <w:rFonts w:ascii="Times New Roman" w:hAnsi="Times New Roman" w:cs="Times New Roman"/>
          <w:sz w:val="24"/>
          <w:szCs w:val="24"/>
          <w:lang w:val="uk-UA"/>
        </w:rPr>
        <w:t>: доцент кафедри а</w:t>
      </w:r>
      <w:r w:rsidR="00AB5A5F" w:rsidRPr="00D14DB8">
        <w:rPr>
          <w:rFonts w:ascii="Times New Roman" w:hAnsi="Times New Roman" w:cs="Times New Roman"/>
          <w:sz w:val="24"/>
          <w:szCs w:val="24"/>
          <w:lang w:val="uk-UA"/>
        </w:rPr>
        <w:t>налізу господарської діяльності. ДЦ АР № 005395 від 30.06.1997р.</w:t>
      </w:r>
    </w:p>
    <w:p w:rsidR="00AB5A5F" w:rsidRPr="00D14DB8" w:rsidRDefault="00AB5A5F" w:rsidP="006A4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4DB8">
        <w:rPr>
          <w:rFonts w:ascii="Times New Roman" w:hAnsi="Times New Roman" w:cs="Times New Roman"/>
          <w:b/>
          <w:sz w:val="24"/>
          <w:szCs w:val="24"/>
          <w:lang w:val="uk-UA"/>
        </w:rPr>
        <w:t>Підвищення кваліфікації:</w:t>
      </w:r>
    </w:p>
    <w:p w:rsidR="00AB5A5F" w:rsidRPr="00D14DB8" w:rsidRDefault="00AB5A5F" w:rsidP="006A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DB8">
        <w:rPr>
          <w:rFonts w:ascii="Times New Roman" w:hAnsi="Times New Roman" w:cs="Times New Roman"/>
          <w:sz w:val="24"/>
          <w:szCs w:val="24"/>
          <w:lang w:val="uk-UA"/>
        </w:rPr>
        <w:t>2019 рік – підвищила кваліфікацію за програмою «Маркетинг» при Вищому навчальному закладі «Міжрегіональна Академія управління персоналом» (свідоцтво ПК№ 00127522/003081-19 від 27.03.2019р.)</w:t>
      </w:r>
    </w:p>
    <w:p w:rsidR="007A7B80" w:rsidRPr="00D14DB8" w:rsidRDefault="007A7B80" w:rsidP="006A4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4DB8">
        <w:rPr>
          <w:rFonts w:ascii="Times New Roman" w:hAnsi="Times New Roman" w:cs="Times New Roman"/>
          <w:b/>
          <w:sz w:val="24"/>
          <w:szCs w:val="24"/>
          <w:lang w:val="uk-UA"/>
        </w:rPr>
        <w:t>Трудова діяльність:</w:t>
      </w:r>
    </w:p>
    <w:p w:rsidR="007A7B80" w:rsidRPr="00D14DB8" w:rsidRDefault="00296863" w:rsidP="006A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DB8">
        <w:rPr>
          <w:rFonts w:ascii="Times New Roman" w:hAnsi="Times New Roman" w:cs="Times New Roman"/>
          <w:sz w:val="24"/>
          <w:szCs w:val="24"/>
          <w:lang w:val="uk-UA"/>
        </w:rPr>
        <w:t>1973-1978</w:t>
      </w:r>
      <w:r w:rsidR="002A24B8" w:rsidRPr="00D14DB8">
        <w:rPr>
          <w:rFonts w:ascii="Times New Roman" w:hAnsi="Times New Roman" w:cs="Times New Roman"/>
          <w:sz w:val="24"/>
          <w:szCs w:val="24"/>
          <w:lang w:val="uk-UA"/>
        </w:rPr>
        <w:t xml:space="preserve"> рік – </w:t>
      </w:r>
      <w:r w:rsidRPr="00D14DB8">
        <w:rPr>
          <w:rFonts w:ascii="Times New Roman" w:hAnsi="Times New Roman" w:cs="Times New Roman"/>
          <w:sz w:val="24"/>
          <w:szCs w:val="24"/>
          <w:lang w:val="uk-UA"/>
        </w:rPr>
        <w:t>лаборант кафедри управління виробництвом Харківського інженерно-економічного інституту</w:t>
      </w:r>
    </w:p>
    <w:p w:rsidR="00296863" w:rsidRPr="00D14DB8" w:rsidRDefault="00296863" w:rsidP="006A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DB8">
        <w:rPr>
          <w:rFonts w:ascii="Times New Roman" w:hAnsi="Times New Roman" w:cs="Times New Roman"/>
          <w:sz w:val="24"/>
          <w:szCs w:val="24"/>
          <w:lang w:val="uk-UA"/>
        </w:rPr>
        <w:t>1978-1992</w:t>
      </w:r>
      <w:r w:rsidR="002A24B8" w:rsidRPr="00D14DB8">
        <w:rPr>
          <w:rFonts w:ascii="Times New Roman" w:hAnsi="Times New Roman" w:cs="Times New Roman"/>
          <w:sz w:val="24"/>
          <w:szCs w:val="24"/>
          <w:lang w:val="uk-UA"/>
        </w:rPr>
        <w:t xml:space="preserve"> рік – </w:t>
      </w:r>
      <w:r w:rsidRPr="00D14DB8">
        <w:rPr>
          <w:rFonts w:ascii="Times New Roman" w:hAnsi="Times New Roman" w:cs="Times New Roman"/>
          <w:sz w:val="24"/>
          <w:szCs w:val="24"/>
          <w:lang w:val="uk-UA"/>
        </w:rPr>
        <w:t>завідуюча/ директор підготовчих курсів Харківського інженерно-економічного інституту</w:t>
      </w:r>
    </w:p>
    <w:p w:rsidR="00FF21A5" w:rsidRPr="00D14DB8" w:rsidRDefault="00296863" w:rsidP="006A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DB8">
        <w:rPr>
          <w:rFonts w:ascii="Times New Roman" w:hAnsi="Times New Roman" w:cs="Times New Roman"/>
          <w:sz w:val="24"/>
          <w:szCs w:val="24"/>
          <w:lang w:val="uk-UA"/>
        </w:rPr>
        <w:t>1993</w:t>
      </w:r>
      <w:r w:rsidR="00FF21A5" w:rsidRPr="00D14DB8">
        <w:rPr>
          <w:rFonts w:ascii="Times New Roman" w:hAnsi="Times New Roman" w:cs="Times New Roman"/>
          <w:sz w:val="24"/>
          <w:szCs w:val="24"/>
          <w:lang w:val="uk-UA"/>
        </w:rPr>
        <w:t>-199</w:t>
      </w:r>
      <w:r w:rsidR="002A24B8" w:rsidRPr="00D14DB8">
        <w:rPr>
          <w:rFonts w:ascii="Times New Roman" w:hAnsi="Times New Roman" w:cs="Times New Roman"/>
          <w:sz w:val="24"/>
          <w:szCs w:val="24"/>
          <w:lang w:val="uk-UA"/>
        </w:rPr>
        <w:t xml:space="preserve">4 рік – </w:t>
      </w:r>
      <w:r w:rsidR="00FF21A5" w:rsidRPr="00D14DB8">
        <w:rPr>
          <w:rFonts w:ascii="Times New Roman" w:hAnsi="Times New Roman" w:cs="Times New Roman"/>
          <w:sz w:val="24"/>
          <w:szCs w:val="24"/>
          <w:lang w:val="uk-UA"/>
        </w:rPr>
        <w:t>старший викладач кафедри приватизації та права Харківського інженерно-економічного інституту</w:t>
      </w:r>
    </w:p>
    <w:p w:rsidR="00FF21A5" w:rsidRPr="00D14DB8" w:rsidRDefault="00FF21A5" w:rsidP="006A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DB8">
        <w:rPr>
          <w:rFonts w:ascii="Times New Roman" w:hAnsi="Times New Roman" w:cs="Times New Roman"/>
          <w:sz w:val="24"/>
          <w:szCs w:val="24"/>
          <w:lang w:val="uk-UA"/>
        </w:rPr>
        <w:t>1994-2001 рік – старший викладач/доцент кафедри аналізу господарської діяльності Харківського державного економічного університету</w:t>
      </w:r>
    </w:p>
    <w:p w:rsidR="00FF21A5" w:rsidRPr="00D14DB8" w:rsidRDefault="00FF21A5" w:rsidP="006A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DB8">
        <w:rPr>
          <w:rFonts w:ascii="Times New Roman" w:hAnsi="Times New Roman" w:cs="Times New Roman"/>
          <w:sz w:val="24"/>
          <w:szCs w:val="24"/>
          <w:lang w:val="uk-UA"/>
        </w:rPr>
        <w:t>2001-2006 рік – завідуюча кафедрою соціально-гуманітарних дисциплін  Харківського банківського інституту УАБС НБУ</w:t>
      </w:r>
    </w:p>
    <w:p w:rsidR="00FF21A5" w:rsidRPr="00D14DB8" w:rsidRDefault="00FF21A5" w:rsidP="006A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DB8">
        <w:rPr>
          <w:rFonts w:ascii="Times New Roman" w:hAnsi="Times New Roman" w:cs="Times New Roman"/>
          <w:sz w:val="24"/>
          <w:szCs w:val="24"/>
          <w:lang w:val="uk-UA"/>
        </w:rPr>
        <w:t>2006-2007 рік – доцент кафедри логістики Харківського національного економічного університету</w:t>
      </w:r>
    </w:p>
    <w:p w:rsidR="00FF21A5" w:rsidRPr="00D14DB8" w:rsidRDefault="00FF21A5" w:rsidP="006A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DB8">
        <w:rPr>
          <w:rFonts w:ascii="Times New Roman" w:hAnsi="Times New Roman" w:cs="Times New Roman"/>
          <w:sz w:val="24"/>
          <w:szCs w:val="24"/>
          <w:lang w:val="uk-UA"/>
        </w:rPr>
        <w:t>2007-2012 рік – завідуюча кафедри логістики Харківського національного економічного університету</w:t>
      </w:r>
    </w:p>
    <w:p w:rsidR="00FF21A5" w:rsidRPr="00D14DB8" w:rsidRDefault="00FF21A5" w:rsidP="006A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DB8">
        <w:rPr>
          <w:rFonts w:ascii="Times New Roman" w:hAnsi="Times New Roman" w:cs="Times New Roman"/>
          <w:sz w:val="24"/>
          <w:szCs w:val="24"/>
          <w:lang w:val="uk-UA"/>
        </w:rPr>
        <w:t>2013-2018 рік – доцент/завідуюча кафедрою менеджменту Харківського торгівельно-економічного інституту Київського національного торгівельно-економічного університету</w:t>
      </w:r>
    </w:p>
    <w:p w:rsidR="00FF21A5" w:rsidRPr="00D14DB8" w:rsidRDefault="00FF21A5" w:rsidP="006A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DB8">
        <w:rPr>
          <w:rFonts w:ascii="Times New Roman" w:hAnsi="Times New Roman" w:cs="Times New Roman"/>
          <w:sz w:val="24"/>
          <w:szCs w:val="24"/>
          <w:lang w:val="uk-UA"/>
        </w:rPr>
        <w:t xml:space="preserve">З 2018 по теперішній час – доцент кафедри економіки та підприємництва Харківського інституту </w:t>
      </w:r>
      <w:proofErr w:type="spellStart"/>
      <w:r w:rsidRPr="00D14DB8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D14DB8">
        <w:rPr>
          <w:rFonts w:ascii="Times New Roman" w:hAnsi="Times New Roman" w:cs="Times New Roman"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3451EA" w:rsidRPr="00D14DB8" w:rsidRDefault="003451EA" w:rsidP="006A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DB8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Сферами наукових інтересів</w:t>
      </w:r>
      <w:r w:rsidRPr="00D14D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є </w:t>
      </w:r>
      <w:r w:rsidR="00AB5A5F" w:rsidRPr="00D14DB8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маркетинг, менеджмент, логістика</w:t>
      </w:r>
    </w:p>
    <w:p w:rsidR="00F51D20" w:rsidRPr="00D14DB8" w:rsidRDefault="00F51D20" w:rsidP="006A4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4DB8">
        <w:rPr>
          <w:rFonts w:ascii="Times New Roman" w:hAnsi="Times New Roman" w:cs="Times New Roman"/>
          <w:b/>
          <w:sz w:val="24"/>
          <w:szCs w:val="24"/>
          <w:lang w:val="uk-UA"/>
        </w:rPr>
        <w:t>Реєстрація автора наукових праць:</w:t>
      </w:r>
    </w:p>
    <w:p w:rsidR="00AB5A5F" w:rsidRPr="00D14DB8" w:rsidRDefault="002522B5" w:rsidP="006A4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22B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522B5">
        <w:rPr>
          <w:rFonts w:ascii="Times New Roman" w:hAnsi="Times New Roman" w:cs="Times New Roman"/>
          <w:sz w:val="24"/>
          <w:szCs w:val="24"/>
        </w:rPr>
        <w:t xml:space="preserve"> </w:t>
      </w:r>
      <w:r w:rsidRPr="002522B5">
        <w:rPr>
          <w:rFonts w:ascii="Times New Roman" w:hAnsi="Times New Roman" w:cs="Times New Roman"/>
          <w:sz w:val="24"/>
          <w:szCs w:val="24"/>
          <w:lang w:val="uk-UA"/>
        </w:rPr>
        <w:t>Академія:</w:t>
      </w:r>
      <w:r>
        <w:rPr>
          <w:lang w:val="uk-UA"/>
        </w:rPr>
        <w:t xml:space="preserve">   </w:t>
      </w:r>
      <w:hyperlink r:id="rId6" w:history="1">
        <w:r w:rsidR="00AB5A5F" w:rsidRPr="00D14DB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https://scholar.google.com.ua/citations?hl=uk&amp;user=R14rEx8AAAAJ</w:t>
        </w:r>
      </w:hyperlink>
      <w:r w:rsidR="00AB5A5F" w:rsidRPr="00D14D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51D20" w:rsidRPr="00D14DB8" w:rsidRDefault="002522B5" w:rsidP="006A4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22B5">
        <w:rPr>
          <w:rFonts w:ascii="Times New Roman" w:hAnsi="Times New Roman" w:cs="Times New Roman"/>
          <w:lang w:val="en-US"/>
        </w:rPr>
        <w:t>ORCID</w:t>
      </w:r>
      <w:r w:rsidRPr="002522B5">
        <w:rPr>
          <w:rFonts w:ascii="Times New Roman" w:hAnsi="Times New Roman" w:cs="Times New Roman"/>
          <w:lang w:val="uk-UA"/>
        </w:rPr>
        <w:t>:</w:t>
      </w:r>
      <w:r>
        <w:rPr>
          <w:lang w:val="uk-UA"/>
        </w:rPr>
        <w:t xml:space="preserve">   </w:t>
      </w:r>
      <w:hyperlink r:id="rId7" w:history="1">
        <w:r w:rsidR="00F51D20" w:rsidRPr="00D14D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51D20" w:rsidRPr="00D14DB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="00F51D20" w:rsidRPr="00D14D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orcid</w:t>
        </w:r>
        <w:proofErr w:type="spellEnd"/>
        <w:r w:rsidR="00F51D20" w:rsidRPr="00D14DB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F51D20" w:rsidRPr="00D14D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F51D20" w:rsidRPr="00D14DB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="00AB5A5F" w:rsidRPr="00D14DB8">
        <w:rPr>
          <w:rFonts w:ascii="Times New Roman" w:hAnsi="Times New Roman" w:cs="Times New Roman"/>
          <w:sz w:val="24"/>
          <w:szCs w:val="24"/>
          <w:lang w:val="uk-UA"/>
        </w:rPr>
        <w:t>0000-0002-5715-0443</w:t>
      </w:r>
    </w:p>
    <w:p w:rsidR="00D14DB8" w:rsidRPr="006E129F" w:rsidRDefault="00D14DB8" w:rsidP="00D14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E129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Публікації та участь у конференціях за останні роки:</w:t>
      </w:r>
    </w:p>
    <w:p w:rsidR="00D14DB8" w:rsidRPr="00D14DB8" w:rsidRDefault="00D14DB8" w:rsidP="00D14DB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4DB8">
        <w:rPr>
          <w:rFonts w:ascii="Times New Roman" w:eastAsia="Calibri" w:hAnsi="Times New Roman" w:cs="Times New Roman"/>
          <w:sz w:val="24"/>
          <w:szCs w:val="24"/>
        </w:rPr>
        <w:t>Кралін</w:t>
      </w:r>
      <w:proofErr w:type="spellEnd"/>
      <w:r w:rsidRPr="00D14DB8">
        <w:rPr>
          <w:rFonts w:ascii="Times New Roman" w:eastAsia="Calibri" w:hAnsi="Times New Roman" w:cs="Times New Roman"/>
          <w:sz w:val="24"/>
          <w:szCs w:val="24"/>
        </w:rPr>
        <w:t xml:space="preserve"> М. В. </w:t>
      </w:r>
      <w:proofErr w:type="spellStart"/>
      <w:r w:rsidRPr="00D14DB8">
        <w:rPr>
          <w:rFonts w:ascii="Times New Roman" w:eastAsia="Calibri" w:hAnsi="Times New Roman" w:cs="Times New Roman"/>
          <w:sz w:val="24"/>
          <w:szCs w:val="24"/>
        </w:rPr>
        <w:t>Огієнко</w:t>
      </w:r>
      <w:proofErr w:type="spellEnd"/>
      <w:r w:rsidRPr="00D14DB8">
        <w:rPr>
          <w:rFonts w:ascii="Times New Roman" w:eastAsia="Calibri" w:hAnsi="Times New Roman" w:cs="Times New Roman"/>
          <w:sz w:val="24"/>
          <w:szCs w:val="24"/>
        </w:rPr>
        <w:t xml:space="preserve"> С.О. </w:t>
      </w:r>
      <w:proofErr w:type="spellStart"/>
      <w:r w:rsidRPr="00D14DB8">
        <w:rPr>
          <w:rFonts w:ascii="Times New Roman" w:eastAsia="Calibri" w:hAnsi="Times New Roman" w:cs="Times New Roman"/>
          <w:sz w:val="24"/>
          <w:szCs w:val="24"/>
        </w:rPr>
        <w:t>Використання</w:t>
      </w:r>
      <w:proofErr w:type="spellEnd"/>
      <w:r w:rsidRPr="00D14D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DB8">
        <w:rPr>
          <w:rFonts w:ascii="Times New Roman" w:eastAsia="Calibri" w:hAnsi="Times New Roman" w:cs="Times New Roman"/>
          <w:sz w:val="24"/>
          <w:szCs w:val="24"/>
        </w:rPr>
        <w:t>дронів</w:t>
      </w:r>
      <w:proofErr w:type="spellEnd"/>
      <w:r w:rsidRPr="00D14DB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14DB8">
        <w:rPr>
          <w:rFonts w:ascii="Times New Roman" w:eastAsia="Calibri" w:hAnsi="Times New Roman" w:cs="Times New Roman"/>
          <w:sz w:val="24"/>
          <w:szCs w:val="24"/>
        </w:rPr>
        <w:t>смарт</w:t>
      </w:r>
      <w:proofErr w:type="spellEnd"/>
      <w:r w:rsidRPr="00D14D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DB8">
        <w:rPr>
          <w:rFonts w:ascii="Times New Roman" w:eastAsia="Calibri" w:hAnsi="Times New Roman" w:cs="Times New Roman"/>
          <w:sz w:val="24"/>
          <w:szCs w:val="24"/>
        </w:rPr>
        <w:t>логістичній</w:t>
      </w:r>
      <w:proofErr w:type="spellEnd"/>
      <w:r w:rsidRPr="00D14D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DB8">
        <w:rPr>
          <w:rFonts w:ascii="Times New Roman" w:eastAsia="Calibri" w:hAnsi="Times New Roman" w:cs="Times New Roman"/>
          <w:sz w:val="24"/>
          <w:szCs w:val="24"/>
        </w:rPr>
        <w:t>технології</w:t>
      </w:r>
      <w:proofErr w:type="spellEnd"/>
      <w:r w:rsidRPr="00D14D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DB8">
        <w:rPr>
          <w:rFonts w:ascii="Times New Roman" w:eastAsia="Calibri" w:hAnsi="Times New Roman" w:cs="Times New Roman"/>
          <w:sz w:val="24"/>
          <w:szCs w:val="24"/>
        </w:rPr>
        <w:t>безконтактної</w:t>
      </w:r>
      <w:proofErr w:type="spellEnd"/>
      <w:r w:rsidRPr="00D14DB8">
        <w:rPr>
          <w:rFonts w:ascii="Times New Roman" w:eastAsia="Calibri" w:hAnsi="Times New Roman" w:cs="Times New Roman"/>
          <w:sz w:val="24"/>
          <w:szCs w:val="24"/>
        </w:rPr>
        <w:t xml:space="preserve"> доставки </w:t>
      </w:r>
      <w:r w:rsidRPr="00D14DB8">
        <w:rPr>
          <w:rFonts w:ascii="Times New Roman" w:eastAsia="Calibri" w:hAnsi="Times New Roman" w:cs="Times New Roman"/>
          <w:bCs/>
          <w:i/>
          <w:sz w:val="24"/>
          <w:szCs w:val="24"/>
        </w:rPr>
        <w:t>Логистика: проблемы и решения</w:t>
      </w:r>
      <w:r w:rsidRPr="00D14DB8">
        <w:rPr>
          <w:rFonts w:ascii="Times New Roman" w:eastAsia="Calibri" w:hAnsi="Times New Roman" w:cs="Times New Roman"/>
          <w:bCs/>
          <w:sz w:val="24"/>
          <w:szCs w:val="24"/>
        </w:rPr>
        <w:t>. 2021.</w:t>
      </w:r>
      <w:r w:rsidRPr="00D14D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14DB8">
        <w:rPr>
          <w:rFonts w:ascii="Times New Roman" w:eastAsia="Calibri" w:hAnsi="Times New Roman" w:cs="Times New Roman"/>
          <w:bCs/>
          <w:sz w:val="24"/>
          <w:szCs w:val="24"/>
        </w:rPr>
        <w:t>№ 4-5 (95-96) июнь-октябрь</w:t>
      </w:r>
      <w:r w:rsidRPr="00D14DB8">
        <w:rPr>
          <w:rFonts w:ascii="Times New Roman" w:eastAsia="Calibri" w:hAnsi="Times New Roman" w:cs="Times New Roman"/>
          <w:sz w:val="24"/>
          <w:szCs w:val="24"/>
        </w:rPr>
        <w:t>. С. 30-37.</w:t>
      </w:r>
    </w:p>
    <w:p w:rsidR="00D14DB8" w:rsidRPr="00D14DB8" w:rsidRDefault="00D14DB8" w:rsidP="00D14D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14DB8">
        <w:rPr>
          <w:rFonts w:ascii="Times New Roman" w:eastAsia="Calibri" w:hAnsi="Times New Roman" w:cs="Times New Roman"/>
          <w:sz w:val="24"/>
          <w:szCs w:val="24"/>
          <w:lang w:val="uk-UA"/>
        </w:rPr>
        <w:t>Сумець</w:t>
      </w:r>
      <w:proofErr w:type="spellEnd"/>
      <w:r w:rsidRPr="00D14D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О.М., Огієнко, С.О., </w:t>
      </w:r>
      <w:proofErr w:type="spellStart"/>
      <w:r w:rsidRPr="00D14DB8">
        <w:rPr>
          <w:rFonts w:ascii="Times New Roman" w:eastAsia="Calibri" w:hAnsi="Times New Roman" w:cs="Times New Roman"/>
          <w:sz w:val="24"/>
          <w:szCs w:val="24"/>
          <w:lang w:val="uk-UA"/>
        </w:rPr>
        <w:t>Співакова</w:t>
      </w:r>
      <w:proofErr w:type="spellEnd"/>
      <w:r w:rsidRPr="00D14D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М.О. Порадник до виконання та захисту кваліфікаційної роботи магістра : </w:t>
      </w:r>
      <w:proofErr w:type="spellStart"/>
      <w:r w:rsidRPr="00D14DB8"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 w:rsidRPr="00D14D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посібник для самостійної роботи (для здобувачів вищої освіти ступеня «Магістр» за спеціальністю </w:t>
      </w:r>
      <w:r w:rsidRPr="00D14DB8">
        <w:rPr>
          <w:rFonts w:ascii="Times New Roman" w:eastAsia="Calibri" w:hAnsi="Times New Roman" w:cs="Times New Roman"/>
          <w:sz w:val="24"/>
          <w:szCs w:val="24"/>
        </w:rPr>
        <w:t xml:space="preserve">073 «Менеджмент» </w:t>
      </w:r>
      <w:proofErr w:type="spellStart"/>
      <w:r w:rsidRPr="00D14DB8">
        <w:rPr>
          <w:rFonts w:ascii="Times New Roman" w:eastAsia="Calibri" w:hAnsi="Times New Roman" w:cs="Times New Roman"/>
          <w:sz w:val="24"/>
          <w:szCs w:val="24"/>
        </w:rPr>
        <w:t>освітньо-професійної</w:t>
      </w:r>
      <w:proofErr w:type="spellEnd"/>
      <w:r w:rsidRPr="00D14D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DB8">
        <w:rPr>
          <w:rFonts w:ascii="Times New Roman" w:eastAsia="Calibri" w:hAnsi="Times New Roman" w:cs="Times New Roman"/>
          <w:sz w:val="24"/>
          <w:szCs w:val="24"/>
        </w:rPr>
        <w:t>програми</w:t>
      </w:r>
      <w:proofErr w:type="spellEnd"/>
      <w:r w:rsidRPr="00D14DB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D14DB8">
        <w:rPr>
          <w:rFonts w:ascii="Times New Roman" w:eastAsia="Calibri" w:hAnsi="Times New Roman" w:cs="Times New Roman"/>
          <w:sz w:val="24"/>
          <w:szCs w:val="24"/>
        </w:rPr>
        <w:t>Медичний</w:t>
      </w:r>
      <w:proofErr w:type="spellEnd"/>
      <w:r w:rsidRPr="00D14DB8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14DB8">
        <w:rPr>
          <w:rFonts w:ascii="Times New Roman" w:eastAsia="Calibri" w:hAnsi="Times New Roman" w:cs="Times New Roman"/>
          <w:sz w:val="24"/>
          <w:szCs w:val="24"/>
        </w:rPr>
        <w:t>фармацевтичний</w:t>
      </w:r>
      <w:proofErr w:type="spellEnd"/>
      <w:r w:rsidRPr="00D14DB8">
        <w:rPr>
          <w:rFonts w:ascii="Times New Roman" w:eastAsia="Calibri" w:hAnsi="Times New Roman" w:cs="Times New Roman"/>
          <w:sz w:val="24"/>
          <w:szCs w:val="24"/>
        </w:rPr>
        <w:t xml:space="preserve"> менеджмент» </w:t>
      </w:r>
      <w:proofErr w:type="spellStart"/>
      <w:r w:rsidRPr="00D14DB8">
        <w:rPr>
          <w:rFonts w:ascii="Times New Roman" w:eastAsia="Calibri" w:hAnsi="Times New Roman" w:cs="Times New Roman"/>
          <w:sz w:val="24"/>
          <w:szCs w:val="24"/>
        </w:rPr>
        <w:t>денної</w:t>
      </w:r>
      <w:proofErr w:type="spellEnd"/>
      <w:r w:rsidRPr="00D14DB8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14DB8">
        <w:rPr>
          <w:rFonts w:ascii="Times New Roman" w:eastAsia="Calibri" w:hAnsi="Times New Roman" w:cs="Times New Roman"/>
          <w:sz w:val="24"/>
          <w:szCs w:val="24"/>
        </w:rPr>
        <w:t>заочної</w:t>
      </w:r>
      <w:proofErr w:type="spellEnd"/>
      <w:r w:rsidRPr="00D14DB8">
        <w:rPr>
          <w:rFonts w:ascii="Times New Roman" w:eastAsia="Calibri" w:hAnsi="Times New Roman" w:cs="Times New Roman"/>
          <w:sz w:val="24"/>
          <w:szCs w:val="24"/>
        </w:rPr>
        <w:t xml:space="preserve"> форм </w:t>
      </w:r>
      <w:proofErr w:type="spellStart"/>
      <w:r w:rsidRPr="00D14DB8">
        <w:rPr>
          <w:rFonts w:ascii="Times New Roman" w:eastAsia="Calibri" w:hAnsi="Times New Roman" w:cs="Times New Roman"/>
          <w:sz w:val="24"/>
          <w:szCs w:val="24"/>
        </w:rPr>
        <w:t>навчання</w:t>
      </w:r>
      <w:proofErr w:type="spellEnd"/>
      <w:r w:rsidRPr="00D14DB8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Pr="00D14DB8">
        <w:rPr>
          <w:rFonts w:ascii="Times New Roman" w:eastAsia="Calibri" w:hAnsi="Times New Roman" w:cs="Times New Roman"/>
          <w:sz w:val="24"/>
          <w:szCs w:val="24"/>
        </w:rPr>
        <w:t>Харків</w:t>
      </w:r>
      <w:proofErr w:type="spellEnd"/>
      <w:r w:rsidRPr="00D14DB8">
        <w:rPr>
          <w:rFonts w:ascii="Times New Roman" w:eastAsia="Calibri" w:hAnsi="Times New Roman" w:cs="Times New Roman"/>
          <w:sz w:val="24"/>
          <w:szCs w:val="24"/>
        </w:rPr>
        <w:t xml:space="preserve"> : ТОВ «</w:t>
      </w:r>
      <w:proofErr w:type="spellStart"/>
      <w:r w:rsidRPr="00D14DB8">
        <w:rPr>
          <w:rFonts w:ascii="Times New Roman" w:eastAsia="Calibri" w:hAnsi="Times New Roman" w:cs="Times New Roman"/>
          <w:sz w:val="24"/>
          <w:szCs w:val="24"/>
        </w:rPr>
        <w:t>Планета-Принт</w:t>
      </w:r>
      <w:proofErr w:type="spellEnd"/>
      <w:r w:rsidRPr="00D14DB8">
        <w:rPr>
          <w:rFonts w:ascii="Times New Roman" w:eastAsia="Calibri" w:hAnsi="Times New Roman" w:cs="Times New Roman"/>
          <w:sz w:val="24"/>
          <w:szCs w:val="24"/>
        </w:rPr>
        <w:t>», 2022. 100 с.</w:t>
      </w:r>
    </w:p>
    <w:p w:rsidR="00F51D20" w:rsidRPr="002522B5" w:rsidRDefault="00D14DB8" w:rsidP="006A48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522B5">
        <w:rPr>
          <w:rFonts w:ascii="Times New Roman" w:eastAsia="Calibri" w:hAnsi="Times New Roman" w:cs="Times New Roman"/>
          <w:sz w:val="24"/>
          <w:szCs w:val="24"/>
          <w:lang w:val="uk-UA"/>
        </w:rPr>
        <w:t>Бестужева С.В., Огієнко С.О. Аналітичне дослідження сутності та класифікації логістичної системи у сфері міжнародного бізнесу. Інфраструктура ринку. Випуск 71.-2023.</w:t>
      </w:r>
    </w:p>
    <w:sectPr w:rsidR="00F51D20" w:rsidRPr="002522B5" w:rsidSect="00E6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814C3B"/>
    <w:multiLevelType w:val="singleLevel"/>
    <w:tmpl w:val="DE814C3B"/>
    <w:lvl w:ilvl="0">
      <w:start w:val="13"/>
      <w:numFmt w:val="decimal"/>
      <w:suff w:val="space"/>
      <w:lvlText w:val="%1."/>
      <w:lvlJc w:val="left"/>
    </w:lvl>
  </w:abstractNum>
  <w:abstractNum w:abstractNumId="1">
    <w:nsid w:val="0E8A7E49"/>
    <w:multiLevelType w:val="hybridMultilevel"/>
    <w:tmpl w:val="42DE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67360"/>
    <w:multiLevelType w:val="hybridMultilevel"/>
    <w:tmpl w:val="42DE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A7B80"/>
    <w:rsid w:val="00003086"/>
    <w:rsid w:val="000F28FF"/>
    <w:rsid w:val="00170E06"/>
    <w:rsid w:val="00220E1C"/>
    <w:rsid w:val="002522B5"/>
    <w:rsid w:val="00296863"/>
    <w:rsid w:val="002A24B8"/>
    <w:rsid w:val="002E5C0E"/>
    <w:rsid w:val="00342127"/>
    <w:rsid w:val="003451EA"/>
    <w:rsid w:val="00354E7F"/>
    <w:rsid w:val="00426848"/>
    <w:rsid w:val="00434A56"/>
    <w:rsid w:val="004B6429"/>
    <w:rsid w:val="0063668F"/>
    <w:rsid w:val="006561E2"/>
    <w:rsid w:val="006A4898"/>
    <w:rsid w:val="006E129F"/>
    <w:rsid w:val="00764193"/>
    <w:rsid w:val="007A7B80"/>
    <w:rsid w:val="007E124E"/>
    <w:rsid w:val="00932662"/>
    <w:rsid w:val="009F7634"/>
    <w:rsid w:val="00A17970"/>
    <w:rsid w:val="00A42E6A"/>
    <w:rsid w:val="00AB5A5F"/>
    <w:rsid w:val="00B73EAA"/>
    <w:rsid w:val="00C51F6A"/>
    <w:rsid w:val="00D14DB8"/>
    <w:rsid w:val="00D34A23"/>
    <w:rsid w:val="00D529DB"/>
    <w:rsid w:val="00D61DBA"/>
    <w:rsid w:val="00D836BC"/>
    <w:rsid w:val="00E60ECF"/>
    <w:rsid w:val="00EE6FD5"/>
    <w:rsid w:val="00F51D2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3086"/>
    <w:pPr>
      <w:ind w:left="720"/>
      <w:contextualSpacing/>
    </w:pPr>
  </w:style>
  <w:style w:type="character" w:customStyle="1" w:styleId="docdata">
    <w:name w:val="docdata"/>
    <w:aliases w:val="docy,v5,2237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3451EA"/>
  </w:style>
  <w:style w:type="character" w:styleId="a4">
    <w:name w:val="Hyperlink"/>
    <w:basedOn w:val="a0"/>
    <w:uiPriority w:val="99"/>
    <w:unhideWhenUsed/>
    <w:rsid w:val="00F51D20"/>
    <w:rPr>
      <w:color w:val="0000FF" w:themeColor="hyperlink"/>
      <w:u w:val="single"/>
    </w:rPr>
  </w:style>
  <w:style w:type="paragraph" w:customStyle="1" w:styleId="Default">
    <w:name w:val="Default"/>
    <w:rsid w:val="007E1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7E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Текст выноски Знак"/>
    <w:link w:val="a7"/>
    <w:uiPriority w:val="99"/>
    <w:rsid w:val="00354E7F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35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rsid w:val="00354E7F"/>
    <w:rPr>
      <w:rFonts w:ascii="Tahoma" w:hAnsi="Tahoma" w:cs="Tahoma"/>
      <w:sz w:val="16"/>
      <w:szCs w:val="16"/>
    </w:rPr>
  </w:style>
  <w:style w:type="paragraph" w:customStyle="1" w:styleId="10">
    <w:name w:val="Знак1 Знак"/>
    <w:basedOn w:val="a"/>
    <w:rsid w:val="00354E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ua/citations?hl=uk&amp;user=R14rEx8AAAA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KOSTY@N</cp:lastModifiedBy>
  <cp:revision>7</cp:revision>
  <dcterms:created xsi:type="dcterms:W3CDTF">2023-06-23T12:35:00Z</dcterms:created>
  <dcterms:modified xsi:type="dcterms:W3CDTF">2023-06-27T13:04:00Z</dcterms:modified>
</cp:coreProperties>
</file>