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F8" w:rsidRDefault="001651F8" w:rsidP="001651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F8">
        <w:rPr>
          <w:rFonts w:ascii="Times New Roman" w:hAnsi="Times New Roman" w:cs="Times New Roman"/>
          <w:b/>
          <w:sz w:val="28"/>
          <w:szCs w:val="28"/>
        </w:rPr>
        <w:t xml:space="preserve">ВИБІРКОВІ КОМПОНЕНТИ ОПП МЕНЕДЖМЕНТ </w:t>
      </w:r>
    </w:p>
    <w:p w:rsidR="001651F8" w:rsidRPr="001651F8" w:rsidRDefault="001651F8" w:rsidP="001651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F8">
        <w:rPr>
          <w:rFonts w:ascii="Times New Roman" w:hAnsi="Times New Roman" w:cs="Times New Roman"/>
          <w:b/>
          <w:sz w:val="28"/>
          <w:szCs w:val="28"/>
        </w:rPr>
        <w:t>ДЛЯ ЗДОБУВАЧІВ ПЕРШОГО БАКАЛАВРСЬКОГО РІВНЯ ЗА СПЕЦІАЛЬНІСТЬ 073 «МЕНЕДЖМЕНТ»</w:t>
      </w:r>
    </w:p>
    <w:tbl>
      <w:tblPr>
        <w:tblStyle w:val="a3"/>
        <w:tblW w:w="5000" w:type="pct"/>
        <w:tblLook w:val="04A0"/>
      </w:tblPr>
      <w:tblGrid>
        <w:gridCol w:w="1551"/>
        <w:gridCol w:w="920"/>
        <w:gridCol w:w="3401"/>
        <w:gridCol w:w="1191"/>
        <w:gridCol w:w="1713"/>
        <w:gridCol w:w="1245"/>
        <w:gridCol w:w="2060"/>
        <w:gridCol w:w="2050"/>
        <w:gridCol w:w="1789"/>
      </w:tblGrid>
      <w:tr w:rsidR="00951D23" w:rsidTr="00951D23">
        <w:tc>
          <w:tcPr>
            <w:tcW w:w="487" w:type="pct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357" w:type="pct"/>
            <w:gridSpan w:val="2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Назва вибіркового компоненту</w:t>
            </w:r>
          </w:p>
        </w:tc>
        <w:tc>
          <w:tcPr>
            <w:tcW w:w="374" w:type="pct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Обсяг годин</w:t>
            </w:r>
          </w:p>
        </w:tc>
        <w:tc>
          <w:tcPr>
            <w:tcW w:w="538" w:type="pct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кредитів</w:t>
            </w:r>
          </w:p>
        </w:tc>
        <w:tc>
          <w:tcPr>
            <w:tcW w:w="391" w:type="pct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  <w:tc>
          <w:tcPr>
            <w:tcW w:w="647" w:type="pct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та семінарські</w:t>
            </w:r>
          </w:p>
        </w:tc>
        <w:tc>
          <w:tcPr>
            <w:tcW w:w="644" w:type="pct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562" w:type="pct"/>
          </w:tcPr>
          <w:p w:rsidR="00451D4A" w:rsidRPr="005F1B2A" w:rsidRDefault="00451D4A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2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контролю</w:t>
            </w:r>
          </w:p>
        </w:tc>
      </w:tr>
      <w:tr w:rsidR="00430A00" w:rsidTr="00430A00">
        <w:tc>
          <w:tcPr>
            <w:tcW w:w="5000" w:type="pct"/>
            <w:gridSpan w:val="9"/>
          </w:tcPr>
          <w:p w:rsidR="00430A00" w:rsidRPr="00430A00" w:rsidRDefault="00430A00" w:rsidP="005F1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A00">
              <w:rPr>
                <w:rFonts w:ascii="Times New Roman" w:hAnsi="Times New Roman" w:cs="Times New Roman"/>
                <w:b/>
                <w:sz w:val="28"/>
                <w:szCs w:val="28"/>
              </w:rPr>
              <w:t>ЦИКЛ ЗАГАЛЬНОЇ ПІДГОТОВКИ</w:t>
            </w:r>
          </w:p>
        </w:tc>
      </w:tr>
      <w:tr w:rsidR="00344A73" w:rsidTr="00321541">
        <w:tc>
          <w:tcPr>
            <w:tcW w:w="487" w:type="pct"/>
          </w:tcPr>
          <w:p w:rsid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344A73" w:rsidRPr="007C7F44" w:rsidRDefault="00344A73" w:rsidP="00D817F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ВК1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Pr="007C7F44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7D06CA">
        <w:tc>
          <w:tcPr>
            <w:tcW w:w="487" w:type="pct"/>
          </w:tcPr>
          <w:p w:rsid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344A73" w:rsidRPr="007C7F44" w:rsidRDefault="00344A73" w:rsidP="00165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ВК1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Екологія*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Default="00344A73" w:rsidP="007C7F44">
            <w:pPr>
              <w:jc w:val="center"/>
            </w:pPr>
            <w:r w:rsidRPr="00306F2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775EB7">
        <w:tc>
          <w:tcPr>
            <w:tcW w:w="487" w:type="pct"/>
          </w:tcPr>
          <w:p w:rsid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344A73" w:rsidRPr="007C7F44" w:rsidRDefault="00344A73" w:rsidP="00165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Розміщення продуктивних сил*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2" w:type="pct"/>
          </w:tcPr>
          <w:p w:rsidR="00344A73" w:rsidRDefault="00344A73" w:rsidP="007C7F44">
            <w:pPr>
              <w:jc w:val="center"/>
            </w:pPr>
            <w:r w:rsidRPr="00306F2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775EB7">
        <w:tc>
          <w:tcPr>
            <w:tcW w:w="487" w:type="pct"/>
          </w:tcPr>
          <w:p w:rsid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344A73" w:rsidRPr="007C7F44" w:rsidRDefault="00344A73" w:rsidP="00165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Демографія*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2" w:type="pct"/>
          </w:tcPr>
          <w:p w:rsidR="00344A73" w:rsidRDefault="00344A73" w:rsidP="007C7F44">
            <w:pPr>
              <w:jc w:val="center"/>
            </w:pPr>
            <w:r w:rsidRPr="00306F2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A07FD4">
        <w:tc>
          <w:tcPr>
            <w:tcW w:w="487" w:type="pct"/>
          </w:tcPr>
          <w:p w:rsid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89" w:type="pct"/>
          </w:tcPr>
          <w:p w:rsidR="00344A73" w:rsidRPr="007C7F44" w:rsidRDefault="00344A73" w:rsidP="00165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Соціально-політичні студії 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Default="00344A73" w:rsidP="007C7F44">
            <w:pPr>
              <w:jc w:val="center"/>
            </w:pPr>
            <w:r w:rsidRPr="00306F2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A07FD4">
        <w:tc>
          <w:tcPr>
            <w:tcW w:w="487" w:type="pct"/>
          </w:tcPr>
          <w:p w:rsid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89" w:type="pct"/>
          </w:tcPr>
          <w:p w:rsidR="00344A73" w:rsidRPr="007C7F44" w:rsidRDefault="00344A73" w:rsidP="00165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Риторика*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Default="00344A73" w:rsidP="007C7F44">
            <w:pPr>
              <w:jc w:val="center"/>
            </w:pPr>
            <w:r w:rsidRPr="00306F2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44487D">
        <w:tc>
          <w:tcPr>
            <w:tcW w:w="487" w:type="pct"/>
          </w:tcPr>
          <w:p w:rsidR="00344A73" w:rsidRP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7C7F44" w:rsidRDefault="00344A73" w:rsidP="007C7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Релігієзнавство 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344A73" w:rsidRDefault="00344A73" w:rsidP="007C7F44">
            <w:pPr>
              <w:jc w:val="center"/>
            </w:pPr>
            <w:r w:rsidRPr="00306F2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44487D">
        <w:tc>
          <w:tcPr>
            <w:tcW w:w="487" w:type="pct"/>
          </w:tcPr>
          <w:p w:rsidR="00344A73" w:rsidRDefault="00344A73" w:rsidP="00344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7C7F44" w:rsidRDefault="00344A73" w:rsidP="007C7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pct"/>
            <w:vAlign w:val="center"/>
          </w:tcPr>
          <w:p w:rsidR="00344A73" w:rsidRPr="007C7F44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F44">
              <w:rPr>
                <w:rFonts w:ascii="Times New Roman" w:hAnsi="Times New Roman" w:cs="Times New Roman"/>
                <w:sz w:val="28"/>
                <w:szCs w:val="28"/>
              </w:rPr>
              <w:t>Етика та естетика *</w:t>
            </w:r>
          </w:p>
        </w:tc>
        <w:tc>
          <w:tcPr>
            <w:tcW w:w="374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344A73" w:rsidRDefault="00344A73" w:rsidP="007C7F44">
            <w:pPr>
              <w:jc w:val="center"/>
            </w:pPr>
            <w:r w:rsidRPr="00306F2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430A00" w:rsidTr="00430A00">
        <w:tc>
          <w:tcPr>
            <w:tcW w:w="5000" w:type="pct"/>
            <w:gridSpan w:val="9"/>
          </w:tcPr>
          <w:p w:rsidR="00430A00" w:rsidRPr="00430A00" w:rsidRDefault="00430A00" w:rsidP="007C7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 ПРОФЕСІЙНОЇ ПІДГОТОВКИ</w:t>
            </w:r>
          </w:p>
        </w:tc>
      </w:tr>
      <w:tr w:rsidR="00344A73" w:rsidTr="00EB4878">
        <w:tc>
          <w:tcPr>
            <w:tcW w:w="487" w:type="pct"/>
          </w:tcPr>
          <w:p w:rsidR="00344A73" w:rsidRPr="00344A73" w:rsidRDefault="00344A73" w:rsidP="00D8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951D23" w:rsidRDefault="00344A73" w:rsidP="007C7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ВК5</w:t>
            </w:r>
          </w:p>
        </w:tc>
        <w:tc>
          <w:tcPr>
            <w:tcW w:w="1068" w:type="pct"/>
            <w:vAlign w:val="center"/>
          </w:tcPr>
          <w:p w:rsidR="00344A73" w:rsidRPr="00951D23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Тренінг з ділового спілкування*</w:t>
            </w:r>
          </w:p>
        </w:tc>
        <w:tc>
          <w:tcPr>
            <w:tcW w:w="374" w:type="pct"/>
          </w:tcPr>
          <w:p w:rsidR="00344A73" w:rsidRDefault="00344A73" w:rsidP="00951D23">
            <w:pPr>
              <w:jc w:val="center"/>
            </w:pPr>
            <w:r w:rsidRPr="003059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344A73">
            <w:pPr>
              <w:jc w:val="center"/>
            </w:pPr>
            <w:r w:rsidRPr="001A1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344A73" w:rsidRDefault="00344A73" w:rsidP="00951D23">
            <w:pPr>
              <w:jc w:val="center"/>
            </w:pPr>
            <w:r w:rsidRPr="00094D6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EB4878">
        <w:tc>
          <w:tcPr>
            <w:tcW w:w="487" w:type="pct"/>
          </w:tcPr>
          <w:p w:rsidR="00344A73" w:rsidRDefault="00344A73" w:rsidP="00D817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951D23" w:rsidRDefault="00344A73" w:rsidP="007C7F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ВК5</w:t>
            </w:r>
          </w:p>
        </w:tc>
        <w:tc>
          <w:tcPr>
            <w:tcW w:w="1068" w:type="pct"/>
            <w:vAlign w:val="center"/>
          </w:tcPr>
          <w:p w:rsidR="00344A73" w:rsidRPr="00951D23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Етика бізнесу*</w:t>
            </w:r>
          </w:p>
        </w:tc>
        <w:tc>
          <w:tcPr>
            <w:tcW w:w="374" w:type="pct"/>
          </w:tcPr>
          <w:p w:rsidR="00344A73" w:rsidRDefault="00344A73" w:rsidP="00951D23">
            <w:pPr>
              <w:jc w:val="center"/>
            </w:pPr>
            <w:r w:rsidRPr="003059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344A73">
            <w:pPr>
              <w:jc w:val="center"/>
            </w:pPr>
            <w:r w:rsidRPr="001A1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344A73" w:rsidRDefault="00344A73" w:rsidP="00951D23">
            <w:pPr>
              <w:jc w:val="center"/>
            </w:pPr>
            <w:r w:rsidRPr="00094D6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0C1B52">
        <w:tc>
          <w:tcPr>
            <w:tcW w:w="487" w:type="pct"/>
          </w:tcPr>
          <w:p w:rsidR="00344A73" w:rsidRDefault="00344A73" w:rsidP="00344A73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951D23" w:rsidRDefault="00344A73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pct"/>
            <w:vAlign w:val="center"/>
          </w:tcPr>
          <w:p w:rsidR="00344A73" w:rsidRPr="00951D23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Економіка праці та соціально-трудові відносини*</w:t>
            </w:r>
          </w:p>
        </w:tc>
        <w:tc>
          <w:tcPr>
            <w:tcW w:w="374" w:type="pct"/>
          </w:tcPr>
          <w:p w:rsidR="00344A73" w:rsidRDefault="00344A73" w:rsidP="00951D23">
            <w:pPr>
              <w:jc w:val="center"/>
            </w:pPr>
            <w:r w:rsidRPr="003059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344A73">
            <w:pPr>
              <w:jc w:val="center"/>
            </w:pPr>
            <w:r w:rsidRPr="001A1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Default="00344A73" w:rsidP="00951D23">
            <w:pPr>
              <w:jc w:val="center"/>
            </w:pPr>
            <w:r w:rsidRPr="00094D6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0C1B52">
        <w:tc>
          <w:tcPr>
            <w:tcW w:w="487" w:type="pct"/>
          </w:tcPr>
          <w:p w:rsidR="00344A73" w:rsidRDefault="00344A73" w:rsidP="00344A73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951D23" w:rsidRDefault="00344A73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pct"/>
            <w:vAlign w:val="center"/>
          </w:tcPr>
          <w:p w:rsidR="00344A73" w:rsidRPr="00951D23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Управління персоналом*</w:t>
            </w:r>
          </w:p>
        </w:tc>
        <w:tc>
          <w:tcPr>
            <w:tcW w:w="374" w:type="pct"/>
          </w:tcPr>
          <w:p w:rsidR="00344A73" w:rsidRDefault="00344A73" w:rsidP="00951D23">
            <w:pPr>
              <w:jc w:val="center"/>
            </w:pPr>
            <w:r w:rsidRPr="003059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344A73">
            <w:pPr>
              <w:jc w:val="center"/>
            </w:pPr>
            <w:r w:rsidRPr="001A1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Default="00344A73" w:rsidP="00951D23">
            <w:pPr>
              <w:jc w:val="center"/>
            </w:pPr>
            <w:r w:rsidRPr="00094D6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9B365C">
        <w:tc>
          <w:tcPr>
            <w:tcW w:w="487" w:type="pct"/>
          </w:tcPr>
          <w:p w:rsidR="00344A73" w:rsidRDefault="00344A73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951D23" w:rsidRDefault="00344A73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pct"/>
            <w:vAlign w:val="center"/>
          </w:tcPr>
          <w:p w:rsidR="00344A73" w:rsidRPr="00951D23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Основи безпеки підприємства*</w:t>
            </w:r>
          </w:p>
        </w:tc>
        <w:tc>
          <w:tcPr>
            <w:tcW w:w="374" w:type="pct"/>
          </w:tcPr>
          <w:p w:rsidR="00344A73" w:rsidRDefault="00344A73" w:rsidP="00951D23">
            <w:pPr>
              <w:jc w:val="center"/>
            </w:pPr>
            <w:r w:rsidRPr="003059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344A73">
            <w:pPr>
              <w:jc w:val="center"/>
            </w:pPr>
            <w:r w:rsidRPr="001A1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Default="00344A73" w:rsidP="00951D23">
            <w:pPr>
              <w:jc w:val="center"/>
            </w:pPr>
            <w:r w:rsidRPr="00094D6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344A73" w:rsidTr="009B365C">
        <w:tc>
          <w:tcPr>
            <w:tcW w:w="487" w:type="pct"/>
          </w:tcPr>
          <w:p w:rsidR="00344A73" w:rsidRDefault="00344A73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344A73" w:rsidRPr="00951D23" w:rsidRDefault="00344A73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pct"/>
            <w:vAlign w:val="center"/>
          </w:tcPr>
          <w:p w:rsidR="00344A73" w:rsidRPr="00951D23" w:rsidRDefault="00344A73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Менеджмент безпеки*</w:t>
            </w:r>
          </w:p>
        </w:tc>
        <w:tc>
          <w:tcPr>
            <w:tcW w:w="374" w:type="pct"/>
          </w:tcPr>
          <w:p w:rsidR="00344A73" w:rsidRDefault="00344A73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344A73" w:rsidRDefault="00344A73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344A73" w:rsidRPr="00344A73" w:rsidRDefault="00344A73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344A73" w:rsidRDefault="00344A73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E012E" w:rsidTr="00244B24">
        <w:tc>
          <w:tcPr>
            <w:tcW w:w="487" w:type="pct"/>
          </w:tcPr>
          <w:p w:rsidR="002E012E" w:rsidRDefault="002E012E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89" w:type="pct"/>
          </w:tcPr>
          <w:p w:rsidR="002E012E" w:rsidRPr="00951D23" w:rsidRDefault="002E012E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pct"/>
            <w:vAlign w:val="center"/>
          </w:tcPr>
          <w:p w:rsidR="002E012E" w:rsidRPr="00951D23" w:rsidRDefault="002E012E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Економічний аналіз*</w:t>
            </w:r>
          </w:p>
        </w:tc>
        <w:tc>
          <w:tcPr>
            <w:tcW w:w="374" w:type="pct"/>
          </w:tcPr>
          <w:p w:rsidR="002E012E" w:rsidRDefault="002E012E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2E012E" w:rsidRDefault="002E012E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2E012E" w:rsidRDefault="002E012E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E012E" w:rsidTr="00244B24">
        <w:tc>
          <w:tcPr>
            <w:tcW w:w="487" w:type="pct"/>
          </w:tcPr>
          <w:p w:rsidR="002E012E" w:rsidRDefault="002E012E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2E012E" w:rsidRPr="00951D23" w:rsidRDefault="002E012E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pct"/>
            <w:vAlign w:val="center"/>
          </w:tcPr>
          <w:p w:rsidR="002E012E" w:rsidRPr="00951D23" w:rsidRDefault="002E012E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Управління трудовим потенціалом*</w:t>
            </w:r>
          </w:p>
        </w:tc>
        <w:tc>
          <w:tcPr>
            <w:tcW w:w="374" w:type="pct"/>
          </w:tcPr>
          <w:p w:rsidR="002E012E" w:rsidRDefault="002E012E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2E012E" w:rsidRDefault="002E012E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2E012E" w:rsidRDefault="002E012E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E012E" w:rsidTr="00244B24">
        <w:tc>
          <w:tcPr>
            <w:tcW w:w="487" w:type="pct"/>
          </w:tcPr>
          <w:p w:rsidR="002E012E" w:rsidRDefault="002E012E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2E012E" w:rsidRPr="00951D23" w:rsidRDefault="002E012E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pct"/>
            <w:vAlign w:val="center"/>
          </w:tcPr>
          <w:p w:rsidR="002E012E" w:rsidRPr="00951D23" w:rsidRDefault="002E012E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 xml:space="preserve">Бізнес-планування та створення </w:t>
            </w:r>
            <w:proofErr w:type="spellStart"/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стартапів</w:t>
            </w:r>
            <w:proofErr w:type="spellEnd"/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74" w:type="pct"/>
          </w:tcPr>
          <w:p w:rsidR="002E012E" w:rsidRDefault="002E012E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2E012E" w:rsidRDefault="002E012E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2E012E" w:rsidRDefault="002E012E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E012E" w:rsidTr="00244B24">
        <w:tc>
          <w:tcPr>
            <w:tcW w:w="487" w:type="pct"/>
          </w:tcPr>
          <w:p w:rsidR="002E012E" w:rsidRDefault="002E012E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9" w:type="pct"/>
          </w:tcPr>
          <w:p w:rsidR="002E012E" w:rsidRPr="00951D23" w:rsidRDefault="002E012E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pct"/>
            <w:vAlign w:val="center"/>
          </w:tcPr>
          <w:p w:rsidR="002E012E" w:rsidRPr="00951D23" w:rsidRDefault="002E012E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Бізнес-тренінг*</w:t>
            </w:r>
          </w:p>
        </w:tc>
        <w:tc>
          <w:tcPr>
            <w:tcW w:w="374" w:type="pct"/>
          </w:tcPr>
          <w:p w:rsidR="002E012E" w:rsidRDefault="002E012E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2E012E" w:rsidRDefault="002E012E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2E012E" w:rsidRPr="002E012E" w:rsidRDefault="002E012E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" w:type="pct"/>
          </w:tcPr>
          <w:p w:rsidR="002E012E" w:rsidRDefault="002E012E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D069A" w:rsidTr="005A11EC">
        <w:tc>
          <w:tcPr>
            <w:tcW w:w="487" w:type="pct"/>
          </w:tcPr>
          <w:p w:rsidR="00AD069A" w:rsidRPr="00AD069A" w:rsidRDefault="00AD069A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AD069A" w:rsidRPr="00951D23" w:rsidRDefault="00AD069A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pct"/>
            <w:vAlign w:val="center"/>
          </w:tcPr>
          <w:p w:rsidR="00AD069A" w:rsidRPr="00951D23" w:rsidRDefault="00AD069A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Операційний менеджмент*</w:t>
            </w:r>
          </w:p>
        </w:tc>
        <w:tc>
          <w:tcPr>
            <w:tcW w:w="374" w:type="pct"/>
          </w:tcPr>
          <w:p w:rsidR="00AD069A" w:rsidRDefault="00AD069A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D069A" w:rsidRDefault="00AD069A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D069A" w:rsidRDefault="00AD069A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D069A" w:rsidTr="005A11EC">
        <w:tc>
          <w:tcPr>
            <w:tcW w:w="487" w:type="pct"/>
          </w:tcPr>
          <w:p w:rsidR="00AD069A" w:rsidRPr="00AD069A" w:rsidRDefault="00AD069A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AD069A" w:rsidRPr="00951D23" w:rsidRDefault="00AD069A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pct"/>
            <w:vAlign w:val="center"/>
          </w:tcPr>
          <w:p w:rsidR="00AD069A" w:rsidRPr="00951D23" w:rsidRDefault="00AD069A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Ситуаційний менеджмент*</w:t>
            </w:r>
          </w:p>
        </w:tc>
        <w:tc>
          <w:tcPr>
            <w:tcW w:w="374" w:type="pct"/>
          </w:tcPr>
          <w:p w:rsidR="00AD069A" w:rsidRDefault="00AD069A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D069A" w:rsidRDefault="00AD069A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D069A" w:rsidRDefault="00AD069A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D069A" w:rsidTr="005A11EC">
        <w:tc>
          <w:tcPr>
            <w:tcW w:w="487" w:type="pct"/>
          </w:tcPr>
          <w:p w:rsidR="00AD069A" w:rsidRPr="00AD069A" w:rsidRDefault="00AD069A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AD069A" w:rsidRPr="00951D23" w:rsidRDefault="00AD069A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8" w:type="pct"/>
            <w:vAlign w:val="center"/>
          </w:tcPr>
          <w:p w:rsidR="00AD069A" w:rsidRPr="00951D23" w:rsidRDefault="00AD069A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Методи та технології прийняття управлінських рішень*</w:t>
            </w:r>
          </w:p>
        </w:tc>
        <w:tc>
          <w:tcPr>
            <w:tcW w:w="374" w:type="pct"/>
          </w:tcPr>
          <w:p w:rsidR="00AD069A" w:rsidRDefault="00AD069A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D069A" w:rsidRDefault="00AD069A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D069A" w:rsidRDefault="00AD069A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D069A" w:rsidTr="005A11EC">
        <w:tc>
          <w:tcPr>
            <w:tcW w:w="487" w:type="pct"/>
          </w:tcPr>
          <w:p w:rsidR="00AD069A" w:rsidRPr="00AD069A" w:rsidRDefault="00AD069A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AD069A" w:rsidRPr="00951D23" w:rsidRDefault="00AD069A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8" w:type="pct"/>
            <w:vAlign w:val="center"/>
          </w:tcPr>
          <w:p w:rsidR="00AD069A" w:rsidRPr="00951D23" w:rsidRDefault="00AD069A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Управління інформаційними зв’язками*</w:t>
            </w:r>
          </w:p>
        </w:tc>
        <w:tc>
          <w:tcPr>
            <w:tcW w:w="374" w:type="pct"/>
          </w:tcPr>
          <w:p w:rsidR="00AD069A" w:rsidRDefault="00AD069A" w:rsidP="00951D23">
            <w:pPr>
              <w:jc w:val="center"/>
            </w:pPr>
            <w:r w:rsidRPr="009468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D069A" w:rsidRDefault="00AD069A" w:rsidP="00344A73">
            <w:pPr>
              <w:jc w:val="center"/>
            </w:pPr>
            <w:r w:rsidRPr="00CB1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D069A" w:rsidRPr="00AD069A" w:rsidRDefault="00AD069A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D069A" w:rsidRDefault="00AD069A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6D61B7" w:rsidTr="0036786E">
        <w:tc>
          <w:tcPr>
            <w:tcW w:w="487" w:type="pct"/>
          </w:tcPr>
          <w:p w:rsidR="006D61B7" w:rsidRPr="00AD069A" w:rsidRDefault="006D61B7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6D61B7" w:rsidRPr="00951D23" w:rsidRDefault="006D61B7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8" w:type="pct"/>
            <w:vAlign w:val="center"/>
          </w:tcPr>
          <w:p w:rsidR="006D61B7" w:rsidRPr="00951D23" w:rsidRDefault="006D61B7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Основи антикризового управління*</w:t>
            </w:r>
          </w:p>
        </w:tc>
        <w:tc>
          <w:tcPr>
            <w:tcW w:w="374" w:type="pct"/>
          </w:tcPr>
          <w:p w:rsidR="006D61B7" w:rsidRDefault="006D61B7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" w:type="pct"/>
          </w:tcPr>
          <w:p w:rsidR="006D61B7" w:rsidRDefault="006D61B7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6D61B7" w:rsidRPr="006D61B7" w:rsidRDefault="006D61B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6D61B7" w:rsidRPr="006D61B7" w:rsidRDefault="006D61B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4" w:type="pct"/>
            <w:vAlign w:val="center"/>
          </w:tcPr>
          <w:p w:rsidR="006D61B7" w:rsidRPr="006D61B7" w:rsidRDefault="006D61B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2" w:type="pct"/>
          </w:tcPr>
          <w:p w:rsidR="006D61B7" w:rsidRDefault="006D61B7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6D61B7" w:rsidTr="0036786E">
        <w:tc>
          <w:tcPr>
            <w:tcW w:w="487" w:type="pct"/>
          </w:tcPr>
          <w:p w:rsidR="006D61B7" w:rsidRPr="00AD069A" w:rsidRDefault="006D61B7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6D61B7" w:rsidRPr="00951D23" w:rsidRDefault="006D61B7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8" w:type="pct"/>
            <w:vAlign w:val="center"/>
          </w:tcPr>
          <w:p w:rsidR="006D61B7" w:rsidRPr="00951D23" w:rsidRDefault="006D61B7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Техніка адміністративної діяльності*</w:t>
            </w:r>
          </w:p>
        </w:tc>
        <w:tc>
          <w:tcPr>
            <w:tcW w:w="374" w:type="pct"/>
          </w:tcPr>
          <w:p w:rsidR="006D61B7" w:rsidRDefault="006D61B7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" w:type="pct"/>
          </w:tcPr>
          <w:p w:rsidR="006D61B7" w:rsidRDefault="006D61B7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6D61B7" w:rsidRPr="006D61B7" w:rsidRDefault="006D61B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6D61B7" w:rsidRPr="006D61B7" w:rsidRDefault="006D61B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4" w:type="pct"/>
            <w:vAlign w:val="center"/>
          </w:tcPr>
          <w:p w:rsidR="006D61B7" w:rsidRPr="006D61B7" w:rsidRDefault="006D61B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2" w:type="pct"/>
          </w:tcPr>
          <w:p w:rsidR="006D61B7" w:rsidRDefault="006D61B7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82537" w:rsidTr="0044707B">
        <w:tc>
          <w:tcPr>
            <w:tcW w:w="487" w:type="pct"/>
          </w:tcPr>
          <w:p w:rsidR="00A82537" w:rsidRPr="00AD069A" w:rsidRDefault="00A82537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A82537" w:rsidRPr="00951D23" w:rsidRDefault="00A82537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8" w:type="pct"/>
            <w:vAlign w:val="center"/>
          </w:tcPr>
          <w:p w:rsidR="00A82537" w:rsidRPr="00951D23" w:rsidRDefault="00A82537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Управління інноваціями*</w:t>
            </w:r>
          </w:p>
        </w:tc>
        <w:tc>
          <w:tcPr>
            <w:tcW w:w="374" w:type="pct"/>
          </w:tcPr>
          <w:p w:rsidR="00A82537" w:rsidRDefault="00A82537" w:rsidP="00951D23">
            <w:pPr>
              <w:jc w:val="center"/>
            </w:pP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82537" w:rsidRDefault="00A82537" w:rsidP="00344A73">
            <w:pPr>
              <w:jc w:val="center"/>
            </w:pPr>
            <w:r w:rsidRPr="003F7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82537" w:rsidRDefault="00A82537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82537" w:rsidTr="0044707B">
        <w:tc>
          <w:tcPr>
            <w:tcW w:w="487" w:type="pct"/>
          </w:tcPr>
          <w:p w:rsidR="00A82537" w:rsidRPr="00AD069A" w:rsidRDefault="00A82537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A82537" w:rsidRPr="00951D23" w:rsidRDefault="00A82537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8" w:type="pct"/>
            <w:vAlign w:val="center"/>
          </w:tcPr>
          <w:p w:rsidR="00A82537" w:rsidRPr="00951D23" w:rsidRDefault="00A82537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Управління бізнес-процесами*</w:t>
            </w:r>
          </w:p>
        </w:tc>
        <w:tc>
          <w:tcPr>
            <w:tcW w:w="374" w:type="pct"/>
          </w:tcPr>
          <w:p w:rsidR="00A82537" w:rsidRDefault="00A82537" w:rsidP="00951D23">
            <w:pPr>
              <w:jc w:val="center"/>
            </w:pP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82537" w:rsidRDefault="00A82537" w:rsidP="00344A73">
            <w:pPr>
              <w:jc w:val="center"/>
            </w:pPr>
            <w:r w:rsidRPr="003F7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82537" w:rsidRDefault="00A82537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82537" w:rsidTr="0044707B">
        <w:tc>
          <w:tcPr>
            <w:tcW w:w="487" w:type="pct"/>
          </w:tcPr>
          <w:p w:rsidR="00A82537" w:rsidRPr="00AD069A" w:rsidRDefault="00A82537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A82537" w:rsidRPr="00951D23" w:rsidRDefault="00A82537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pct"/>
            <w:vAlign w:val="center"/>
          </w:tcPr>
          <w:p w:rsidR="00A82537" w:rsidRPr="00951D23" w:rsidRDefault="00A82537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Ціноутворення*</w:t>
            </w:r>
          </w:p>
        </w:tc>
        <w:tc>
          <w:tcPr>
            <w:tcW w:w="374" w:type="pct"/>
          </w:tcPr>
          <w:p w:rsidR="00A82537" w:rsidRDefault="00A82537" w:rsidP="00951D23">
            <w:pPr>
              <w:jc w:val="center"/>
            </w:pP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82537" w:rsidRDefault="00A82537" w:rsidP="00344A73">
            <w:pPr>
              <w:jc w:val="center"/>
            </w:pPr>
            <w:r w:rsidRPr="003F7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82537" w:rsidRDefault="00A82537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A82537" w:rsidTr="0044707B">
        <w:tc>
          <w:tcPr>
            <w:tcW w:w="487" w:type="pct"/>
          </w:tcPr>
          <w:p w:rsidR="00A82537" w:rsidRPr="00AD069A" w:rsidRDefault="00A82537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89" w:type="pct"/>
          </w:tcPr>
          <w:p w:rsidR="00A82537" w:rsidRPr="00951D23" w:rsidRDefault="00A82537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pct"/>
            <w:vAlign w:val="center"/>
          </w:tcPr>
          <w:p w:rsidR="00A82537" w:rsidRPr="00951D23" w:rsidRDefault="00A82537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Страхування*</w:t>
            </w:r>
          </w:p>
        </w:tc>
        <w:tc>
          <w:tcPr>
            <w:tcW w:w="374" w:type="pct"/>
          </w:tcPr>
          <w:p w:rsidR="00A82537" w:rsidRDefault="00A82537" w:rsidP="00951D23">
            <w:pPr>
              <w:jc w:val="center"/>
            </w:pP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A82537" w:rsidRDefault="00A82537" w:rsidP="00344A73">
            <w:pPr>
              <w:jc w:val="center"/>
            </w:pPr>
            <w:r w:rsidRPr="003F7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7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" w:type="pct"/>
            <w:vAlign w:val="center"/>
          </w:tcPr>
          <w:p w:rsidR="00A82537" w:rsidRPr="00A82537" w:rsidRDefault="00A82537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" w:type="pct"/>
          </w:tcPr>
          <w:p w:rsidR="00A82537" w:rsidRDefault="00A82537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4F5667">
        <w:tc>
          <w:tcPr>
            <w:tcW w:w="487" w:type="pct"/>
          </w:tcPr>
          <w:p w:rsidR="009A2B66" w:rsidRPr="00AD069A" w:rsidRDefault="009A2B66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Лідерство та управління конфліктами*</w:t>
            </w:r>
          </w:p>
        </w:tc>
        <w:tc>
          <w:tcPr>
            <w:tcW w:w="374" w:type="pct"/>
          </w:tcPr>
          <w:p w:rsidR="009A2B66" w:rsidRDefault="009A2B66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" w:type="pct"/>
          </w:tcPr>
          <w:p w:rsidR="009A2B66" w:rsidRDefault="009A2B66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4F5667">
        <w:tc>
          <w:tcPr>
            <w:tcW w:w="487" w:type="pct"/>
          </w:tcPr>
          <w:p w:rsidR="009A2B66" w:rsidRPr="00AD069A" w:rsidRDefault="009A2B66" w:rsidP="00D817F0">
            <w:pPr>
              <w:jc w:val="center"/>
            </w:pPr>
            <w:r w:rsidRPr="00F82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Ризик-менеджмент*</w:t>
            </w:r>
          </w:p>
        </w:tc>
        <w:tc>
          <w:tcPr>
            <w:tcW w:w="374" w:type="pct"/>
          </w:tcPr>
          <w:p w:rsidR="009A2B66" w:rsidRDefault="009A2B66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8" w:type="pct"/>
          </w:tcPr>
          <w:p w:rsidR="009A2B66" w:rsidRDefault="009A2B66" w:rsidP="007C7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Франдрайзинг</w:t>
            </w:r>
            <w:proofErr w:type="spellEnd"/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Управління конкурентоспроможністю організації*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Основи інвестиційного менеджменту*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Управління виробничими групами*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Основи наукових досліджень в менеджменті*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Бізнес-право*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Правові засади менеджменту 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A2B66" w:rsidTr="00B3738F">
        <w:tc>
          <w:tcPr>
            <w:tcW w:w="487" w:type="pct"/>
          </w:tcPr>
          <w:p w:rsidR="009A2B66" w:rsidRDefault="009A2B66" w:rsidP="009A2B66">
            <w:pPr>
              <w:jc w:val="center"/>
            </w:pPr>
            <w:r w:rsidRPr="00D12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D122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89" w:type="pct"/>
          </w:tcPr>
          <w:p w:rsidR="009A2B66" w:rsidRPr="00951D23" w:rsidRDefault="009A2B66" w:rsidP="0095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8" w:type="pct"/>
            <w:vAlign w:val="center"/>
          </w:tcPr>
          <w:p w:rsidR="009A2B66" w:rsidRPr="00951D23" w:rsidRDefault="009A2B66" w:rsidP="00D817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51D23">
              <w:rPr>
                <w:rFonts w:ascii="Times New Roman" w:hAnsi="Times New Roman" w:cs="Times New Roman"/>
                <w:sz w:val="28"/>
                <w:szCs w:val="28"/>
              </w:rPr>
              <w:t>Організаційна поведінка*</w:t>
            </w:r>
          </w:p>
        </w:tc>
        <w:tc>
          <w:tcPr>
            <w:tcW w:w="374" w:type="pct"/>
          </w:tcPr>
          <w:p w:rsidR="009A2B66" w:rsidRDefault="009A2B66" w:rsidP="00951D23">
            <w:pPr>
              <w:jc w:val="center"/>
            </w:pPr>
            <w:r w:rsidRPr="00171E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" w:type="pct"/>
          </w:tcPr>
          <w:p w:rsidR="009A2B66" w:rsidRDefault="009A2B66" w:rsidP="00344A73">
            <w:pPr>
              <w:jc w:val="center"/>
            </w:pPr>
            <w:r w:rsidRPr="009C2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" w:type="pct"/>
            <w:vAlign w:val="center"/>
          </w:tcPr>
          <w:p w:rsidR="009A2B66" w:rsidRPr="009A2B66" w:rsidRDefault="009A2B66" w:rsidP="00D8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" w:type="pct"/>
          </w:tcPr>
          <w:p w:rsidR="009A2B66" w:rsidRDefault="009A2B66" w:rsidP="00951D23">
            <w:pPr>
              <w:jc w:val="center"/>
            </w:pPr>
            <w:r w:rsidRPr="0062307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1651F8" w:rsidRPr="001651F8" w:rsidRDefault="001651F8" w:rsidP="0016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1F8" w:rsidRPr="001651F8" w:rsidSect="007C7F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1F8"/>
    <w:rsid w:val="001651F8"/>
    <w:rsid w:val="0017643C"/>
    <w:rsid w:val="002027B5"/>
    <w:rsid w:val="002E012E"/>
    <w:rsid w:val="00344A73"/>
    <w:rsid w:val="003A13F8"/>
    <w:rsid w:val="003C09B7"/>
    <w:rsid w:val="00430A00"/>
    <w:rsid w:val="00430B5A"/>
    <w:rsid w:val="00451D4A"/>
    <w:rsid w:val="004958EB"/>
    <w:rsid w:val="005F1B2A"/>
    <w:rsid w:val="006B468F"/>
    <w:rsid w:val="006D61B7"/>
    <w:rsid w:val="006E1E69"/>
    <w:rsid w:val="007C7F44"/>
    <w:rsid w:val="00870099"/>
    <w:rsid w:val="00951D23"/>
    <w:rsid w:val="009A2B66"/>
    <w:rsid w:val="00A82537"/>
    <w:rsid w:val="00AB137A"/>
    <w:rsid w:val="00AD069A"/>
    <w:rsid w:val="00AF4F87"/>
    <w:rsid w:val="00BE659A"/>
    <w:rsid w:val="00C67A58"/>
    <w:rsid w:val="00DC72FA"/>
    <w:rsid w:val="00F6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2024-04-24T13:16:00Z</dcterms:created>
  <dcterms:modified xsi:type="dcterms:W3CDTF">2024-04-24T13:50:00Z</dcterms:modified>
</cp:coreProperties>
</file>