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0911" w14:textId="1B653C09" w:rsidR="007233E8" w:rsidRDefault="007233E8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15BCE82F" wp14:editId="39090D90">
            <wp:extent cx="18954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3ACEC" w14:textId="639FA998" w:rsidR="00F12C76" w:rsidRPr="007233E8" w:rsidRDefault="007233E8" w:rsidP="007233E8">
      <w:pPr>
        <w:spacing w:after="0"/>
        <w:ind w:firstLine="708"/>
        <w:jc w:val="both"/>
        <w:rPr>
          <w:b/>
          <w:bCs/>
          <w:sz w:val="32"/>
          <w:szCs w:val="32"/>
          <w:lang w:val="uk-UA"/>
        </w:rPr>
      </w:pPr>
      <w:r w:rsidRPr="007233E8">
        <w:rPr>
          <w:b/>
          <w:bCs/>
          <w:sz w:val="32"/>
          <w:szCs w:val="32"/>
        </w:rPr>
        <w:t xml:space="preserve">Клименко </w:t>
      </w:r>
      <w:proofErr w:type="spellStart"/>
      <w:r w:rsidRPr="007233E8">
        <w:rPr>
          <w:b/>
          <w:bCs/>
          <w:sz w:val="32"/>
          <w:szCs w:val="32"/>
        </w:rPr>
        <w:t>Іван</w:t>
      </w:r>
      <w:proofErr w:type="spellEnd"/>
      <w:r w:rsidRPr="007233E8">
        <w:rPr>
          <w:b/>
          <w:bCs/>
          <w:sz w:val="32"/>
          <w:szCs w:val="32"/>
        </w:rPr>
        <w:t xml:space="preserve"> </w:t>
      </w:r>
      <w:proofErr w:type="spellStart"/>
      <w:r w:rsidRPr="007233E8">
        <w:rPr>
          <w:b/>
          <w:bCs/>
          <w:sz w:val="32"/>
          <w:szCs w:val="32"/>
        </w:rPr>
        <w:t>Сергійови</w:t>
      </w:r>
      <w:proofErr w:type="spellEnd"/>
      <w:r w:rsidRPr="007233E8">
        <w:rPr>
          <w:b/>
          <w:bCs/>
          <w:sz w:val="32"/>
          <w:szCs w:val="32"/>
          <w:lang w:val="uk-UA"/>
        </w:rPr>
        <w:t>ч</w:t>
      </w:r>
    </w:p>
    <w:p w14:paraId="73CC38F4" w14:textId="7CB1DE59" w:rsidR="007233E8" w:rsidRDefault="007233E8" w:rsidP="006C0B77">
      <w:pPr>
        <w:spacing w:after="0"/>
        <w:ind w:firstLine="709"/>
        <w:jc w:val="both"/>
        <w:rPr>
          <w:lang w:val="uk-UA"/>
        </w:rPr>
      </w:pPr>
    </w:p>
    <w:p w14:paraId="16F8DB35" w14:textId="2CC00B12" w:rsidR="00A74CE6" w:rsidRDefault="00A74CE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7233E8" w:rsidRPr="007233E8">
        <w:rPr>
          <w:lang w:val="uk-UA"/>
        </w:rPr>
        <w:t>оцент кафедри психології</w:t>
      </w:r>
    </w:p>
    <w:p w14:paraId="4EAC0A52" w14:textId="552B10A6" w:rsidR="007233E8" w:rsidRDefault="00A74CE6" w:rsidP="006C0B77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Кандидат психологічних наук</w:t>
      </w:r>
    </w:p>
    <w:p w14:paraId="6C1309AD" w14:textId="31671C79" w:rsid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5BBC13B7" w14:textId="7CDB492E" w:rsidR="007233E8" w:rsidRPr="007233E8" w:rsidRDefault="007233E8" w:rsidP="007233E8">
      <w:pPr>
        <w:spacing w:after="0"/>
        <w:ind w:firstLine="709"/>
        <w:jc w:val="both"/>
        <w:rPr>
          <w:b/>
          <w:bCs/>
          <w:lang w:val="uk-UA"/>
        </w:rPr>
      </w:pPr>
      <w:r w:rsidRPr="007233E8">
        <w:rPr>
          <w:b/>
          <w:bCs/>
          <w:lang w:val="uk-UA"/>
        </w:rPr>
        <w:t>Інформація про кваліфікацію викладача</w:t>
      </w:r>
    </w:p>
    <w:p w14:paraId="016E8D5A" w14:textId="77777777" w:rsid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4693E2BC" w14:textId="77777777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Донецький інститут соціальної освіти (Донецький відкритий університет) (2006), спеціальність “Психологія”.</w:t>
      </w:r>
    </w:p>
    <w:p w14:paraId="326E259B" w14:textId="2AE62294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,</w:t>
      </w:r>
    </w:p>
    <w:p w14:paraId="46A586F2" w14:textId="2E39DC1E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19.00.08 - спеціальна психологія. ДК № 037193 від 01.07.2016 року. Тема дисертації «</w:t>
      </w:r>
      <w:r w:rsidR="00171161">
        <w:rPr>
          <w:lang w:val="uk-UA"/>
        </w:rPr>
        <w:t>О</w:t>
      </w:r>
      <w:r w:rsidRPr="007233E8">
        <w:rPr>
          <w:lang w:val="uk-UA"/>
        </w:rPr>
        <w:t xml:space="preserve">собливості діагностики та корекції розвитку дітей молодшого шкільного віку з </w:t>
      </w:r>
      <w:proofErr w:type="spellStart"/>
      <w:r w:rsidRPr="007233E8">
        <w:rPr>
          <w:lang w:val="uk-UA"/>
        </w:rPr>
        <w:t>психоорганічним</w:t>
      </w:r>
      <w:proofErr w:type="spellEnd"/>
      <w:r w:rsidRPr="007233E8">
        <w:rPr>
          <w:lang w:val="uk-UA"/>
        </w:rPr>
        <w:t xml:space="preserve"> синдромом».</w:t>
      </w:r>
    </w:p>
    <w:p w14:paraId="5736D15F" w14:textId="77777777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6D0B1315" w14:textId="77777777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Підвищення кваліфікації:</w:t>
      </w:r>
    </w:p>
    <w:p w14:paraId="5CE80A35" w14:textId="77777777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proofErr w:type="spellStart"/>
      <w:r w:rsidRPr="007233E8">
        <w:rPr>
          <w:lang w:val="uk-UA"/>
        </w:rPr>
        <w:t>Ukrainian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medical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high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school</w:t>
      </w:r>
      <w:proofErr w:type="spellEnd"/>
      <w:r w:rsidRPr="007233E8">
        <w:rPr>
          <w:lang w:val="uk-UA"/>
        </w:rPr>
        <w:t xml:space="preserve"> (15.09.2022 – 17.10.2022) Онлайн курс «PTSD: від </w:t>
      </w:r>
      <w:proofErr w:type="spellStart"/>
      <w:r w:rsidRPr="007233E8">
        <w:rPr>
          <w:lang w:val="uk-UA"/>
        </w:rPr>
        <w:t>фундоментальних</w:t>
      </w:r>
      <w:proofErr w:type="spellEnd"/>
      <w:r w:rsidRPr="007233E8">
        <w:rPr>
          <w:lang w:val="uk-UA"/>
        </w:rPr>
        <w:t xml:space="preserve"> механізмів до лікування» (38 годин).</w:t>
      </w:r>
    </w:p>
    <w:p w14:paraId="4CDC7D94" w14:textId="77777777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1BABEDE9" w14:textId="03935C35" w:rsid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 xml:space="preserve">Вінницький соціально-економічний інститут університету «Україна» (20. 05. 2021- 02. 06. 2021) навчання в рамках онлайн-курсу підвищення кваліфікації для психологів «Традиції та </w:t>
      </w:r>
      <w:proofErr w:type="spellStart"/>
      <w:r w:rsidRPr="007233E8">
        <w:rPr>
          <w:lang w:val="uk-UA"/>
        </w:rPr>
        <w:t>іновації</w:t>
      </w:r>
      <w:proofErr w:type="spellEnd"/>
      <w:r w:rsidRPr="007233E8">
        <w:rPr>
          <w:lang w:val="uk-UA"/>
        </w:rPr>
        <w:t xml:space="preserve"> у роботі психолога» (30 годин). Сертифікат № 2. 5-22.</w:t>
      </w:r>
    </w:p>
    <w:p w14:paraId="4744FF59" w14:textId="3D04C59C" w:rsid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7B1DC810" w14:textId="59C9BEBA" w:rsidR="007233E8" w:rsidRPr="007233E8" w:rsidRDefault="007233E8" w:rsidP="007233E8">
      <w:pPr>
        <w:spacing w:after="0"/>
        <w:ind w:firstLine="709"/>
        <w:jc w:val="both"/>
        <w:rPr>
          <w:b/>
          <w:bCs/>
          <w:lang w:val="uk-UA"/>
        </w:rPr>
      </w:pPr>
      <w:r w:rsidRPr="007233E8">
        <w:rPr>
          <w:b/>
          <w:bCs/>
          <w:lang w:val="uk-UA"/>
        </w:rPr>
        <w:t>Інформація про кваліфікацію викладача</w:t>
      </w:r>
    </w:p>
    <w:p w14:paraId="702AE65D" w14:textId="314483EE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</w:p>
    <w:p w14:paraId="71A01B19" w14:textId="672A1973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 xml:space="preserve">Клименко І., </w:t>
      </w:r>
      <w:proofErr w:type="spellStart"/>
      <w:r w:rsidRPr="007233E8">
        <w:rPr>
          <w:lang w:val="uk-UA"/>
        </w:rPr>
        <w:t>Конев</w:t>
      </w:r>
      <w:proofErr w:type="spellEnd"/>
      <w:r w:rsidRPr="007233E8">
        <w:rPr>
          <w:lang w:val="uk-UA"/>
        </w:rPr>
        <w:t xml:space="preserve"> О. Вивчення інтенсивності та видів насилля у сім’ях військовослужбовців / І. Клименко, О. </w:t>
      </w:r>
      <w:proofErr w:type="spellStart"/>
      <w:r w:rsidRPr="007233E8">
        <w:rPr>
          <w:lang w:val="uk-UA"/>
        </w:rPr>
        <w:t>Конев</w:t>
      </w:r>
      <w:proofErr w:type="spellEnd"/>
      <w:r w:rsidRPr="007233E8">
        <w:rPr>
          <w:lang w:val="uk-UA"/>
        </w:rPr>
        <w:t xml:space="preserve">// Науковий часопис НПУ імені М. П. Драгоманова. Серія 12. Психологічні науки. </w:t>
      </w:r>
      <w:r w:rsidRPr="007233E8">
        <w:rPr>
          <w:lang w:val="uk-UA"/>
        </w:rPr>
        <w:t xml:space="preserve"> </w:t>
      </w:r>
      <w:proofErr w:type="spellStart"/>
      <w:r w:rsidRPr="007233E8">
        <w:rPr>
          <w:lang w:val="uk-UA"/>
        </w:rPr>
        <w:t>Вип</w:t>
      </w:r>
      <w:proofErr w:type="spellEnd"/>
      <w:r w:rsidRPr="007233E8">
        <w:rPr>
          <w:lang w:val="uk-UA"/>
        </w:rPr>
        <w:t xml:space="preserve">. 20 (65). </w:t>
      </w:r>
      <w:r w:rsidRPr="007233E8">
        <w:rPr>
          <w:lang w:val="uk-UA"/>
        </w:rPr>
        <w:t xml:space="preserve"> К.: Вид-во НПУ ім. М. П. Драгоманова, 2022. –  С. 25-33.  URL: https://doi.org/10.31392/NPU-nc.series12.2022.20(65).03 </w:t>
      </w:r>
    </w:p>
    <w:p w14:paraId="263C7928" w14:textId="4AA6348E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proofErr w:type="spellStart"/>
      <w:r w:rsidRPr="007233E8">
        <w:rPr>
          <w:lang w:val="uk-UA"/>
        </w:rPr>
        <w:t>Klymenko</w:t>
      </w:r>
      <w:proofErr w:type="spellEnd"/>
      <w:r w:rsidRPr="007233E8">
        <w:rPr>
          <w:lang w:val="uk-UA"/>
        </w:rPr>
        <w:t xml:space="preserve"> I., PROBLEMATIC ASPECTS OF DIAGNOSING MENTAL DISORDERS AMONG MILITARY PERSONNEL OF THE ARMED FORCES OF UKRAINE. (</w:t>
      </w:r>
      <w:proofErr w:type="spellStart"/>
      <w:r w:rsidRPr="007233E8">
        <w:rPr>
          <w:lang w:val="uk-UA"/>
        </w:rPr>
        <w:t>Ivan</w:t>
      </w:r>
      <w:proofErr w:type="spellEnd"/>
      <w:r w:rsidRPr="007233E8">
        <w:rPr>
          <w:lang w:val="uk-UA"/>
        </w:rPr>
        <w:t xml:space="preserve"> KLYMENKO, </w:t>
      </w:r>
      <w:proofErr w:type="spellStart"/>
      <w:r w:rsidRPr="007233E8">
        <w:rPr>
          <w:lang w:val="uk-UA"/>
        </w:rPr>
        <w:t>Yevhen</w:t>
      </w:r>
      <w:proofErr w:type="spellEnd"/>
      <w:r w:rsidRPr="007233E8">
        <w:rPr>
          <w:lang w:val="uk-UA"/>
        </w:rPr>
        <w:t xml:space="preserve"> KARPENKO, </w:t>
      </w:r>
      <w:proofErr w:type="spellStart"/>
      <w:r w:rsidRPr="007233E8">
        <w:rPr>
          <w:lang w:val="uk-UA"/>
        </w:rPr>
        <w:t>Olena</w:t>
      </w:r>
      <w:proofErr w:type="spellEnd"/>
      <w:r w:rsidRPr="007233E8">
        <w:rPr>
          <w:lang w:val="uk-UA"/>
        </w:rPr>
        <w:t xml:space="preserve"> MAZUR, </w:t>
      </w:r>
      <w:proofErr w:type="spellStart"/>
      <w:r w:rsidRPr="007233E8">
        <w:rPr>
          <w:lang w:val="uk-UA"/>
        </w:rPr>
        <w:t>Nina</w:t>
      </w:r>
      <w:proofErr w:type="spellEnd"/>
      <w:r w:rsidRPr="007233E8">
        <w:rPr>
          <w:lang w:val="uk-UA"/>
        </w:rPr>
        <w:t xml:space="preserve"> BAKURIDZE, </w:t>
      </w:r>
      <w:proofErr w:type="spellStart"/>
      <w:r w:rsidRPr="007233E8">
        <w:rPr>
          <w:lang w:val="uk-UA"/>
        </w:rPr>
        <w:t>Dmytro</w:t>
      </w:r>
      <w:proofErr w:type="spellEnd"/>
      <w:r w:rsidRPr="007233E8">
        <w:rPr>
          <w:lang w:val="uk-UA"/>
        </w:rPr>
        <w:t xml:space="preserve">). AD ALTA JOURNAL OF INTERDISCIPLINARY RESEARCH. </w:t>
      </w:r>
      <w:proofErr w:type="spellStart"/>
      <w:r w:rsidRPr="007233E8">
        <w:rPr>
          <w:lang w:val="uk-UA"/>
        </w:rPr>
        <w:t>Volume</w:t>
      </w:r>
      <w:proofErr w:type="spellEnd"/>
      <w:r w:rsidRPr="007233E8">
        <w:rPr>
          <w:lang w:val="uk-UA"/>
        </w:rPr>
        <w:t xml:space="preserve"> 13, </w:t>
      </w:r>
      <w:proofErr w:type="spellStart"/>
      <w:r w:rsidRPr="007233E8">
        <w:rPr>
          <w:lang w:val="uk-UA"/>
        </w:rPr>
        <w:t>Issue</w:t>
      </w:r>
      <w:proofErr w:type="spellEnd"/>
      <w:r w:rsidRPr="007233E8">
        <w:rPr>
          <w:lang w:val="uk-UA"/>
        </w:rPr>
        <w:t xml:space="preserve"> 2, </w:t>
      </w:r>
      <w:proofErr w:type="spellStart"/>
      <w:r w:rsidRPr="007233E8">
        <w:rPr>
          <w:lang w:val="uk-UA"/>
        </w:rPr>
        <w:t>Special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Issue</w:t>
      </w:r>
      <w:proofErr w:type="spellEnd"/>
      <w:r w:rsidRPr="007233E8">
        <w:rPr>
          <w:lang w:val="uk-UA"/>
        </w:rPr>
        <w:t xml:space="preserve"> XXXVI. </w:t>
      </w:r>
      <w:proofErr w:type="spellStart"/>
      <w:r w:rsidRPr="007233E8">
        <w:rPr>
          <w:lang w:val="uk-UA"/>
        </w:rPr>
        <w:t>The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Authors</w:t>
      </w:r>
      <w:proofErr w:type="spellEnd"/>
      <w:r w:rsidRPr="007233E8">
        <w:rPr>
          <w:lang w:val="uk-UA"/>
        </w:rPr>
        <w:t xml:space="preserve"> (</w:t>
      </w:r>
      <w:proofErr w:type="spellStart"/>
      <w:r w:rsidRPr="007233E8">
        <w:rPr>
          <w:lang w:val="uk-UA"/>
        </w:rPr>
        <w:t>August</w:t>
      </w:r>
      <w:proofErr w:type="spellEnd"/>
      <w:r w:rsidRPr="007233E8">
        <w:rPr>
          <w:lang w:val="uk-UA"/>
        </w:rPr>
        <w:t xml:space="preserve">, </w:t>
      </w:r>
      <w:r w:rsidRPr="007233E8">
        <w:rPr>
          <w:lang w:val="uk-UA"/>
        </w:rPr>
        <w:lastRenderedPageBreak/>
        <w:t xml:space="preserve">2023), 2023 – P. 44-51. URL: https://doi.org/10.33543/130236 </w:t>
      </w:r>
      <w:proofErr w:type="spellStart"/>
      <w:r w:rsidRPr="007233E8">
        <w:rPr>
          <w:lang w:val="uk-UA"/>
        </w:rPr>
        <w:t>Web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of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Science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Core</w:t>
      </w:r>
      <w:proofErr w:type="spellEnd"/>
      <w:r w:rsidRPr="007233E8">
        <w:rPr>
          <w:lang w:val="uk-UA"/>
        </w:rPr>
        <w:t xml:space="preserve"> </w:t>
      </w:r>
      <w:proofErr w:type="spellStart"/>
      <w:r w:rsidRPr="007233E8">
        <w:rPr>
          <w:lang w:val="uk-UA"/>
        </w:rPr>
        <w:t>Collection</w:t>
      </w:r>
      <w:proofErr w:type="spellEnd"/>
    </w:p>
    <w:p w14:paraId="7900BCBC" w14:textId="73E0E588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Іван, Розробка та реалізація проекту «Психологія та духовність» для надання комплексної психологічної допомоги дітям /І. Клименко// Сучасна медицина, фармація та психологічне здоров’я, (2(12) 2023, С. 56-59. URL: https://doi.org/10.32689/2663-0672-2023-2-9</w:t>
      </w:r>
    </w:p>
    <w:p w14:paraId="2C5563E5" w14:textId="040EA994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proofErr w:type="spellStart"/>
      <w:r w:rsidRPr="007233E8">
        <w:rPr>
          <w:lang w:val="uk-UA"/>
        </w:rPr>
        <w:t>Klymenko</w:t>
      </w:r>
      <w:proofErr w:type="spellEnd"/>
      <w:r w:rsidRPr="007233E8">
        <w:rPr>
          <w:lang w:val="uk-UA"/>
        </w:rPr>
        <w:t xml:space="preserve"> I.; </w:t>
      </w:r>
      <w:proofErr w:type="spellStart"/>
      <w:r w:rsidRPr="007233E8">
        <w:rPr>
          <w:lang w:val="uk-UA"/>
        </w:rPr>
        <w:t>Kotov</w:t>
      </w:r>
      <w:proofErr w:type="spellEnd"/>
      <w:r w:rsidRPr="007233E8">
        <w:rPr>
          <w:lang w:val="uk-UA"/>
        </w:rPr>
        <w:t xml:space="preserve"> V. EFFICIENCY OF THE COMPREHENSIVE MEDICAL-PSYCHOLOGICAL ASSISTANCE PROGRAM FOR INTERNALLY DISPLACED PERSONS: FIRST YEAR OF IMPLEMENTATION AND RESULTS / I.S. </w:t>
      </w:r>
      <w:proofErr w:type="spellStart"/>
      <w:r w:rsidRPr="007233E8">
        <w:rPr>
          <w:lang w:val="uk-UA"/>
        </w:rPr>
        <w:t>Klymenko</w:t>
      </w:r>
      <w:proofErr w:type="spellEnd"/>
      <w:r w:rsidRPr="007233E8">
        <w:rPr>
          <w:lang w:val="uk-UA"/>
        </w:rPr>
        <w:t xml:space="preserve">; V.S. </w:t>
      </w:r>
      <w:proofErr w:type="spellStart"/>
      <w:r w:rsidRPr="007233E8">
        <w:rPr>
          <w:lang w:val="uk-UA"/>
        </w:rPr>
        <w:t>Kotov</w:t>
      </w:r>
      <w:proofErr w:type="spellEnd"/>
      <w:r w:rsidRPr="007233E8">
        <w:rPr>
          <w:lang w:val="uk-UA"/>
        </w:rPr>
        <w:t xml:space="preserve">/ </w:t>
      </w:r>
      <w:proofErr w:type="spellStart"/>
      <w:r w:rsidRPr="007233E8">
        <w:rPr>
          <w:lang w:val="uk-UA"/>
        </w:rPr>
        <w:t>Habitus</w:t>
      </w:r>
      <w:proofErr w:type="spellEnd"/>
      <w:r w:rsidRPr="007233E8">
        <w:rPr>
          <w:lang w:val="uk-UA"/>
        </w:rPr>
        <w:t xml:space="preserve"> (54) 2023 – P. 234-237. URL: https://doi.org/10.32782/2663-5208.2023.54.45</w:t>
      </w:r>
    </w:p>
    <w:p w14:paraId="62E61BBC" w14:textId="4997623F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 xml:space="preserve">Клименко Іван, </w:t>
      </w:r>
      <w:proofErr w:type="spellStart"/>
      <w:r w:rsidRPr="007233E8">
        <w:rPr>
          <w:lang w:val="uk-UA"/>
        </w:rPr>
        <w:t>Галадза</w:t>
      </w:r>
      <w:proofErr w:type="spellEnd"/>
      <w:r w:rsidRPr="007233E8">
        <w:rPr>
          <w:lang w:val="uk-UA"/>
        </w:rPr>
        <w:t xml:space="preserve"> Марія, РЕДАГУВАННЯ ГЕНОМУ: CLUSTERED REGULARLY INTERSPACED SHORT PALINDROMIC REPEAT (CRISPR/CAS9)/ І. Клименко, М. </w:t>
      </w:r>
      <w:proofErr w:type="spellStart"/>
      <w:r w:rsidRPr="007233E8">
        <w:rPr>
          <w:lang w:val="uk-UA"/>
        </w:rPr>
        <w:t>Галадза</w:t>
      </w:r>
      <w:proofErr w:type="spellEnd"/>
      <w:r w:rsidRPr="007233E8">
        <w:rPr>
          <w:lang w:val="uk-UA"/>
        </w:rPr>
        <w:t>// Сучасна медицина, фармація та психологічне здоров’я/ (3(12), 11-17. https://doi.org/10.32689/2663-0672-2023-3-2</w:t>
      </w:r>
    </w:p>
    <w:p w14:paraId="40826E57" w14:textId="1DB76378" w:rsidR="007233E8" w:rsidRPr="007233E8" w:rsidRDefault="007233E8" w:rsidP="00027F0D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КЛИМЕНКО, І., ТВЕРДОХЛІБ, Н., ЗІНЧЕНКО, М. (2023). ОСОБЛИВОСТІ ФОРМУВАННЯ СТРЕСОСТІЙКОСТІ ВІЙСЬКОВОСЛУЖБОВЦІВ У ПЕРІОД РЕАБІЛІТАЦІЇ. Сучасна медицина, фармація та психологічне здоров’я, (3(12), 59-63. https://doi.org/10.32689/2663-0672-2023-3-9</w:t>
      </w:r>
    </w:p>
    <w:p w14:paraId="55496245" w14:textId="1D47E3EA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І.С., Твердохліб Н.Г., Зінченко М.О.  Навчально-методична збірка тестових завдань ЄДКІ (КРОК-1) галузь знань 22 Охорона здоров’я, спеціальності: 225 Медична психологія; 221 Стоматологія; 222 Медицина; 227 Фізична терапія. Київ: ІМФН МАУП, 2023. 149 с.</w:t>
      </w:r>
    </w:p>
    <w:p w14:paraId="1BC98471" w14:textId="76794F7E" w:rsidR="007233E8" w:rsidRPr="007233E8" w:rsidRDefault="007233E8" w:rsidP="00027F0D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 xml:space="preserve">Раєвська Я.М., </w:t>
      </w:r>
      <w:proofErr w:type="spellStart"/>
      <w:r w:rsidRPr="007233E8">
        <w:rPr>
          <w:lang w:val="uk-UA"/>
        </w:rPr>
        <w:t>Туриніна</w:t>
      </w:r>
      <w:proofErr w:type="spellEnd"/>
      <w:r w:rsidRPr="007233E8">
        <w:rPr>
          <w:lang w:val="uk-UA"/>
        </w:rPr>
        <w:t xml:space="preserve"> О.Л., Клименко І.С. Методичні рекомендації щодо підготовки, написання та захисту наукових робіт (курсової роботи,  кваліфікаційних робіт на здобуття рівня вищої освіти бакалавр і магістр) спеціальності 053 Психологія. Київ: ННІПСН МАУП, 2023. 148 с.</w:t>
      </w:r>
    </w:p>
    <w:p w14:paraId="1CEA9AA6" w14:textId="48B98585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С., Раєвська Я. М. Курс підвищення кваліфікації (спеціалізація) Клінічна психологія. К. МАУП 2022.</w:t>
      </w:r>
    </w:p>
    <w:p w14:paraId="6F3BA399" w14:textId="00131413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 Навчальна програма з дисципліни. Медична психологія ( для студентів медичних психологів). К.: МАУП, 2023.</w:t>
      </w:r>
    </w:p>
    <w:p w14:paraId="5E0027DB" w14:textId="0D8F609A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 Навчальна програма з дисципліни Клінічна психологія ( для студентів медичних психологів). К.: МАУП, 2023.</w:t>
      </w:r>
    </w:p>
    <w:p w14:paraId="4705DF64" w14:textId="06F3D078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 Навчальна програма з дисципліни. Патопсихологія ( для студентів медичних психологів). К.: МАУП, 2023.</w:t>
      </w:r>
    </w:p>
    <w:p w14:paraId="4757C935" w14:textId="6F2B69F2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 Навчальна програма з дисципліни. Судово-психологічна експертиза ( для студентів медичних психологів). К.: МАУП, 2023.</w:t>
      </w:r>
    </w:p>
    <w:p w14:paraId="52A1B3EC" w14:textId="453C56A5" w:rsidR="007233E8" w:rsidRPr="007233E8" w:rsidRDefault="007233E8" w:rsidP="00027F0D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Клименко І. С. Навчальна програма з дисципліни. Спеціальна психологія (для студентів медичних психологів). К.: МАУП, 2023.</w:t>
      </w:r>
    </w:p>
    <w:p w14:paraId="7679B634" w14:textId="528BA643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 xml:space="preserve">Член експертної групи з підготовки пропозицій щодо шляхів вирішення проблемних питань, які виникають при реформуванні (трансформації) існуючої системи морально-психологічного забезпечення Збройних Сил України. </w:t>
      </w:r>
    </w:p>
    <w:p w14:paraId="364FEABE" w14:textId="6CCE3CBE" w:rsidR="007233E8" w:rsidRPr="007233E8" w:rsidRDefault="007233E8" w:rsidP="007233E8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lastRenderedPageBreak/>
        <w:t xml:space="preserve">Автор + ЕДКІ «КРОК 3» «Медична психологія» ДНП «Центр тестування професійної компетентності фахівців з вищою освітою напрямків підготовки «Медицина» і «Фармація» при МОЗ України». </w:t>
      </w:r>
    </w:p>
    <w:p w14:paraId="4974D76C" w14:textId="77A3771C" w:rsidR="007233E8" w:rsidRPr="007233E8" w:rsidRDefault="007233E8" w:rsidP="00027F0D">
      <w:pPr>
        <w:spacing w:after="0"/>
        <w:ind w:firstLine="708"/>
        <w:jc w:val="both"/>
        <w:rPr>
          <w:lang w:val="uk-UA"/>
        </w:rPr>
      </w:pPr>
      <w:r w:rsidRPr="007233E8">
        <w:rPr>
          <w:lang w:val="uk-UA"/>
        </w:rPr>
        <w:t>Практична робота клінічного психолога в «Центр клінічної та спеціальної психології, психотерапії» ФОП «Клименко Іван Сергійович» в місті Київ з 01.09.2022 по теперішній час.</w:t>
      </w:r>
    </w:p>
    <w:p w14:paraId="65D7293E" w14:textId="2CB308E7" w:rsidR="007233E8" w:rsidRPr="007233E8" w:rsidRDefault="007233E8" w:rsidP="00027F0D">
      <w:pPr>
        <w:spacing w:after="0"/>
        <w:ind w:firstLine="709"/>
        <w:jc w:val="both"/>
        <w:rPr>
          <w:lang w:val="uk-UA"/>
        </w:rPr>
      </w:pPr>
      <w:r w:rsidRPr="007233E8">
        <w:rPr>
          <w:lang w:val="uk-UA"/>
        </w:rPr>
        <w:t>Дійсний член ГС «Національна психологічна асоціація», секція «Клінічна психологія»</w:t>
      </w:r>
    </w:p>
    <w:sectPr w:rsidR="007233E8" w:rsidRPr="007233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DA"/>
    <w:rsid w:val="00027F0D"/>
    <w:rsid w:val="00171161"/>
    <w:rsid w:val="006C0B77"/>
    <w:rsid w:val="007233E8"/>
    <w:rsid w:val="008242FF"/>
    <w:rsid w:val="00870751"/>
    <w:rsid w:val="00922C48"/>
    <w:rsid w:val="009C00DA"/>
    <w:rsid w:val="00A74C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8E"/>
  <w15:chartTrackingRefBased/>
  <w15:docId w15:val="{1A88A63A-DDE9-462D-B2FE-F01C12E3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4</cp:revision>
  <dcterms:created xsi:type="dcterms:W3CDTF">2024-04-25T10:13:00Z</dcterms:created>
  <dcterms:modified xsi:type="dcterms:W3CDTF">2024-04-26T07:00:00Z</dcterms:modified>
</cp:coreProperties>
</file>