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10" w:rsidRDefault="00E87864" w:rsidP="00A365A3">
      <w:pPr>
        <w:pStyle w:val="a3"/>
        <w:ind w:left="2268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374900" cy="2292350"/>
            <wp:effectExtent l="0" t="0" r="635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841" cy="228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0E10" w:rsidRDefault="005F0E10">
      <w:pPr>
        <w:pStyle w:val="a3"/>
        <w:ind w:left="0"/>
        <w:jc w:val="left"/>
      </w:pPr>
    </w:p>
    <w:p w:rsidR="00A365A3" w:rsidRDefault="00A365A3">
      <w:pPr>
        <w:pStyle w:val="a3"/>
        <w:spacing w:before="10"/>
        <w:ind w:left="0"/>
        <w:jc w:val="left"/>
      </w:pPr>
    </w:p>
    <w:p w:rsidR="00A365A3" w:rsidRDefault="00A365A3">
      <w:pPr>
        <w:pStyle w:val="a3"/>
        <w:spacing w:before="10"/>
        <w:ind w:left="0"/>
        <w:jc w:val="left"/>
      </w:pPr>
    </w:p>
    <w:p w:rsidR="005F0E10" w:rsidRDefault="00E87864">
      <w:pPr>
        <w:pStyle w:val="a3"/>
        <w:spacing w:before="1"/>
        <w:ind w:right="136"/>
      </w:pPr>
      <w:r>
        <w:rPr>
          <w:b/>
        </w:rPr>
        <w:t xml:space="preserve">РУДЬ АЛЕСЯ АРКАДІЇВНА – </w:t>
      </w:r>
      <w:r>
        <w:t>завідувач кафедри «Соціал</w:t>
      </w:r>
      <w:r w:rsidR="00A365A3">
        <w:t xml:space="preserve">ьно – гуманітарних дисциплін», </w:t>
      </w:r>
      <w:r w:rsidR="00A365A3" w:rsidRPr="00A365A3">
        <w:t>у</w:t>
      </w:r>
      <w:r>
        <w:t>чений секретар Вченої ради Харківського інституту ПрАТ «ВНЗ «МАУП», кандидат історичних наук.</w:t>
      </w:r>
    </w:p>
    <w:p w:rsidR="005F0E10" w:rsidRDefault="00E87864">
      <w:pPr>
        <w:pStyle w:val="a3"/>
        <w:spacing w:before="321"/>
        <w:ind w:right="140"/>
      </w:pPr>
      <w:r>
        <w:rPr>
          <w:b/>
        </w:rPr>
        <w:t xml:space="preserve">ОСВІТА: </w:t>
      </w:r>
      <w:r>
        <w:t>у 2003 році закінчила історичний факультет Харківського національного університету ім. В.Н. Каразіна,</w:t>
      </w:r>
      <w:r>
        <w:rPr>
          <w:spacing w:val="-1"/>
        </w:rPr>
        <w:t xml:space="preserve"> </w:t>
      </w:r>
      <w:r>
        <w:t>отримала повну вищу освіту за спеціальністю «Історія» та здобула кваліфікацію історика, викладача історії та суспільно – політичних дисциплін (диплом магістра з відзнакою), ставши представником четвертого покоління династії педагогів – істориків.</w:t>
      </w:r>
    </w:p>
    <w:p w:rsidR="005F0E10" w:rsidRDefault="00E87864">
      <w:pPr>
        <w:pStyle w:val="a3"/>
        <w:ind w:right="140" w:firstLine="556"/>
      </w:pPr>
      <w:r>
        <w:t>У 2008 році закінчила аспірантуру Харківського національного університету ім. В.Н. Каразіна. У 2011 році захистила кандидатську дисертацію на тему «Розвиток кооперативної торгівлі на Харківщині у роки непу (1921 – 1929 рр.), на підставі прилюдного захисту дисертації було присуджено</w:t>
      </w:r>
      <w:r>
        <w:rPr>
          <w:spacing w:val="40"/>
        </w:rPr>
        <w:t xml:space="preserve"> </w:t>
      </w:r>
      <w:r>
        <w:t>науковий</w:t>
      </w:r>
      <w:r>
        <w:rPr>
          <w:spacing w:val="40"/>
        </w:rPr>
        <w:t xml:space="preserve"> </w:t>
      </w:r>
      <w:r>
        <w:t>ступінь</w:t>
      </w:r>
      <w:r>
        <w:rPr>
          <w:spacing w:val="40"/>
        </w:rPr>
        <w:t xml:space="preserve"> </w:t>
      </w:r>
      <w:r>
        <w:t>кандидата</w:t>
      </w:r>
      <w:r>
        <w:rPr>
          <w:spacing w:val="40"/>
        </w:rPr>
        <w:t xml:space="preserve"> </w:t>
      </w:r>
      <w:r>
        <w:t>історичних</w:t>
      </w:r>
      <w:r>
        <w:rPr>
          <w:spacing w:val="40"/>
        </w:rPr>
        <w:t xml:space="preserve"> </w:t>
      </w:r>
      <w:r>
        <w:t>наук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спеціальності</w:t>
      </w:r>
    </w:p>
    <w:p w:rsidR="005F0E10" w:rsidRDefault="00E87864">
      <w:pPr>
        <w:pStyle w:val="a3"/>
        <w:spacing w:before="1" w:line="322" w:lineRule="exact"/>
      </w:pPr>
      <w:r>
        <w:t>«історія</w:t>
      </w:r>
      <w:r>
        <w:rPr>
          <w:spacing w:val="-7"/>
        </w:rPr>
        <w:t xml:space="preserve"> </w:t>
      </w:r>
      <w:r>
        <w:rPr>
          <w:spacing w:val="-2"/>
        </w:rPr>
        <w:t>України».</w:t>
      </w:r>
    </w:p>
    <w:p w:rsidR="005F0E10" w:rsidRDefault="00E87864" w:rsidP="00A365A3">
      <w:pPr>
        <w:pStyle w:val="a3"/>
        <w:ind w:right="135" w:firstLine="698"/>
      </w:pPr>
      <w:r>
        <w:t>У 2019 році отримала другу освіту у ПрАТ «ВНЗ «МАУП» за спеціальністю</w:t>
      </w:r>
      <w:r>
        <w:rPr>
          <w:spacing w:val="-4"/>
        </w:rPr>
        <w:t xml:space="preserve"> </w:t>
      </w:r>
      <w:r>
        <w:t>«Право»</w:t>
      </w:r>
      <w:r>
        <w:rPr>
          <w:spacing w:val="-2"/>
        </w:rPr>
        <w:t xml:space="preserve"> </w:t>
      </w:r>
      <w:r>
        <w:t>та здобула</w:t>
      </w:r>
      <w:r>
        <w:rPr>
          <w:spacing w:val="-4"/>
        </w:rPr>
        <w:t xml:space="preserve"> </w:t>
      </w:r>
      <w:r>
        <w:t>кваліфікацію</w:t>
      </w:r>
      <w:r>
        <w:rPr>
          <w:spacing w:val="-3"/>
        </w:rPr>
        <w:t xml:space="preserve"> </w:t>
      </w:r>
      <w:r>
        <w:t>юриста</w:t>
      </w:r>
      <w:r>
        <w:rPr>
          <w:spacing w:val="-4"/>
        </w:rPr>
        <w:t xml:space="preserve"> </w:t>
      </w:r>
      <w:r>
        <w:t>(диплом</w:t>
      </w:r>
      <w:r>
        <w:rPr>
          <w:spacing w:val="-3"/>
        </w:rPr>
        <w:t xml:space="preserve"> </w:t>
      </w:r>
      <w:r>
        <w:t>спеціаліста</w:t>
      </w:r>
      <w:r>
        <w:rPr>
          <w:spacing w:val="-2"/>
        </w:rPr>
        <w:t xml:space="preserve"> </w:t>
      </w:r>
      <w:r>
        <w:t xml:space="preserve">з </w:t>
      </w:r>
      <w:r>
        <w:rPr>
          <w:spacing w:val="-2"/>
        </w:rPr>
        <w:t>відзнакою).</w:t>
      </w:r>
    </w:p>
    <w:p w:rsidR="00A365A3" w:rsidRDefault="00A365A3" w:rsidP="00A365A3">
      <w:pPr>
        <w:jc w:val="both"/>
        <w:rPr>
          <w:b/>
          <w:sz w:val="28"/>
          <w:szCs w:val="28"/>
        </w:rPr>
      </w:pPr>
    </w:p>
    <w:p w:rsidR="005F0E10" w:rsidRPr="00A365A3" w:rsidRDefault="00E87864" w:rsidP="00A365A3">
      <w:pPr>
        <w:jc w:val="both"/>
        <w:rPr>
          <w:rFonts w:eastAsia="Malgun Gothic"/>
          <w:kern w:val="2"/>
          <w:sz w:val="28"/>
          <w:szCs w:val="28"/>
          <w:lang w:eastAsia="ko-KR"/>
          <w14:ligatures w14:val="standardContextual"/>
        </w:rPr>
      </w:pPr>
      <w:r w:rsidRPr="00A365A3">
        <w:rPr>
          <w:b/>
          <w:sz w:val="28"/>
          <w:szCs w:val="28"/>
        </w:rPr>
        <w:t xml:space="preserve">ПІДВИЩЕННЯ КВАЛІФІКАЦІЇ: </w:t>
      </w:r>
      <w:r w:rsidRPr="00A365A3">
        <w:rPr>
          <w:sz w:val="28"/>
          <w:szCs w:val="28"/>
        </w:rPr>
        <w:t>у 2015 році, відвідавши курси і виконавши випускну роботу на тему «Розвиток кооперативної торгівлі на Харківщині в умовах непу», отримала свідоцтво про підвищення кваліфікації у</w:t>
      </w:r>
      <w:r w:rsidRPr="00A365A3">
        <w:rPr>
          <w:spacing w:val="42"/>
          <w:sz w:val="28"/>
          <w:szCs w:val="28"/>
        </w:rPr>
        <w:t xml:space="preserve"> </w:t>
      </w:r>
      <w:r w:rsidRPr="00A365A3">
        <w:rPr>
          <w:sz w:val="28"/>
          <w:szCs w:val="28"/>
        </w:rPr>
        <w:t>ПрАТ</w:t>
      </w:r>
      <w:r w:rsidRPr="00A365A3">
        <w:rPr>
          <w:spacing w:val="45"/>
          <w:sz w:val="28"/>
          <w:szCs w:val="28"/>
        </w:rPr>
        <w:t xml:space="preserve"> </w:t>
      </w:r>
      <w:r w:rsidRPr="00A365A3">
        <w:rPr>
          <w:sz w:val="28"/>
          <w:szCs w:val="28"/>
        </w:rPr>
        <w:t>«ВНЗ</w:t>
      </w:r>
      <w:r w:rsidRPr="00A365A3">
        <w:rPr>
          <w:spacing w:val="44"/>
          <w:sz w:val="28"/>
          <w:szCs w:val="28"/>
        </w:rPr>
        <w:t xml:space="preserve"> </w:t>
      </w:r>
      <w:r w:rsidRPr="00A365A3">
        <w:rPr>
          <w:sz w:val="28"/>
          <w:szCs w:val="28"/>
        </w:rPr>
        <w:t>«МАУП»,</w:t>
      </w:r>
      <w:r w:rsidRPr="00A365A3">
        <w:rPr>
          <w:spacing w:val="46"/>
          <w:sz w:val="28"/>
          <w:szCs w:val="28"/>
        </w:rPr>
        <w:t xml:space="preserve"> </w:t>
      </w:r>
      <w:r w:rsidRPr="00A365A3">
        <w:rPr>
          <w:sz w:val="28"/>
          <w:szCs w:val="28"/>
        </w:rPr>
        <w:t>2020</w:t>
      </w:r>
      <w:r w:rsidRPr="00A365A3">
        <w:rPr>
          <w:spacing w:val="44"/>
          <w:sz w:val="28"/>
          <w:szCs w:val="28"/>
        </w:rPr>
        <w:t xml:space="preserve"> </w:t>
      </w:r>
      <w:r w:rsidRPr="00A365A3">
        <w:rPr>
          <w:sz w:val="28"/>
          <w:szCs w:val="28"/>
        </w:rPr>
        <w:t>р.</w:t>
      </w:r>
      <w:r w:rsidR="00A365A3" w:rsidRPr="00A365A3">
        <w:rPr>
          <w:sz w:val="28"/>
          <w:szCs w:val="28"/>
        </w:rPr>
        <w:t>, 2024 р.</w:t>
      </w:r>
      <w:r w:rsidRPr="00A365A3">
        <w:rPr>
          <w:spacing w:val="47"/>
          <w:sz w:val="28"/>
          <w:szCs w:val="28"/>
        </w:rPr>
        <w:t xml:space="preserve"> </w:t>
      </w:r>
      <w:r w:rsidR="00A365A3" w:rsidRPr="00A365A3">
        <w:rPr>
          <w:sz w:val="28"/>
          <w:szCs w:val="28"/>
        </w:rPr>
        <w:t>–</w:t>
      </w:r>
      <w:r w:rsidRPr="00A365A3">
        <w:rPr>
          <w:spacing w:val="44"/>
          <w:sz w:val="28"/>
          <w:szCs w:val="28"/>
        </w:rPr>
        <w:t xml:space="preserve"> </w:t>
      </w:r>
      <w:r w:rsidRPr="00A365A3">
        <w:rPr>
          <w:sz w:val="28"/>
          <w:szCs w:val="28"/>
        </w:rPr>
        <w:t>підвищення</w:t>
      </w:r>
      <w:r w:rsidRPr="00A365A3">
        <w:rPr>
          <w:spacing w:val="46"/>
          <w:sz w:val="28"/>
          <w:szCs w:val="28"/>
        </w:rPr>
        <w:t xml:space="preserve"> </w:t>
      </w:r>
      <w:r w:rsidRPr="00A365A3">
        <w:rPr>
          <w:sz w:val="28"/>
          <w:szCs w:val="28"/>
        </w:rPr>
        <w:t>кваліфікації</w:t>
      </w:r>
      <w:r w:rsidRPr="00A365A3">
        <w:rPr>
          <w:spacing w:val="45"/>
          <w:sz w:val="28"/>
          <w:szCs w:val="28"/>
        </w:rPr>
        <w:t xml:space="preserve"> </w:t>
      </w:r>
      <w:r w:rsidRPr="00A365A3">
        <w:rPr>
          <w:sz w:val="28"/>
          <w:szCs w:val="28"/>
        </w:rPr>
        <w:t>у</w:t>
      </w:r>
      <w:r w:rsidRPr="00A365A3">
        <w:rPr>
          <w:spacing w:val="51"/>
          <w:sz w:val="28"/>
          <w:szCs w:val="28"/>
        </w:rPr>
        <w:t xml:space="preserve"> </w:t>
      </w:r>
      <w:r w:rsidRPr="00A365A3">
        <w:rPr>
          <w:sz w:val="28"/>
          <w:szCs w:val="28"/>
        </w:rPr>
        <w:t>ПрАТ</w:t>
      </w:r>
      <w:r w:rsidRPr="00A365A3">
        <w:rPr>
          <w:spacing w:val="47"/>
          <w:sz w:val="28"/>
          <w:szCs w:val="28"/>
        </w:rPr>
        <w:t xml:space="preserve"> </w:t>
      </w:r>
      <w:r w:rsidRPr="00A365A3">
        <w:rPr>
          <w:spacing w:val="-4"/>
          <w:sz w:val="28"/>
          <w:szCs w:val="28"/>
        </w:rPr>
        <w:t>«ВНЗ</w:t>
      </w:r>
      <w:r w:rsidR="00A365A3" w:rsidRPr="00A365A3">
        <w:rPr>
          <w:sz w:val="28"/>
          <w:szCs w:val="28"/>
        </w:rPr>
        <w:t xml:space="preserve"> </w:t>
      </w:r>
      <w:r w:rsidRPr="00A365A3">
        <w:rPr>
          <w:spacing w:val="-2"/>
          <w:sz w:val="28"/>
          <w:szCs w:val="28"/>
        </w:rPr>
        <w:t>«МАУП»</w:t>
      </w:r>
      <w:r w:rsidR="00A365A3" w:rsidRPr="00A365A3">
        <w:rPr>
          <w:spacing w:val="-2"/>
          <w:sz w:val="28"/>
          <w:szCs w:val="28"/>
        </w:rPr>
        <w:t xml:space="preserve"> (св</w:t>
      </w:r>
      <w:r w:rsidR="00A365A3">
        <w:rPr>
          <w:spacing w:val="-2"/>
          <w:sz w:val="28"/>
          <w:szCs w:val="28"/>
        </w:rPr>
        <w:t xml:space="preserve">ідоцтво </w:t>
      </w:r>
      <w:r w:rsidR="00A365A3">
        <w:rPr>
          <w:kern w:val="2"/>
          <w:sz w:val="28"/>
          <w:szCs w:val="28"/>
          <w:lang w:eastAsia="ko-KR"/>
          <w14:ligatures w14:val="standardContextual"/>
        </w:rPr>
        <w:t>ПК № 00127522</w:t>
      </w:r>
      <w:r w:rsidR="00A365A3" w:rsidRPr="00A365A3">
        <w:rPr>
          <w:kern w:val="2"/>
          <w:sz w:val="28"/>
          <w:szCs w:val="28"/>
          <w:lang w:eastAsia="ko-KR"/>
          <w14:ligatures w14:val="standardContextual"/>
        </w:rPr>
        <w:t>/004449-20 від 29.10.2020 р.</w:t>
      </w:r>
      <w:r w:rsidR="00A365A3" w:rsidRPr="00A365A3">
        <w:rPr>
          <w:rFonts w:eastAsia="Malgun Gothic"/>
          <w:kern w:val="2"/>
          <w:sz w:val="28"/>
          <w:szCs w:val="28"/>
          <w:lang w:eastAsia="ko-KR"/>
          <w14:ligatures w14:val="standardContextual"/>
        </w:rPr>
        <w:t>;</w:t>
      </w:r>
      <w:r w:rsidR="00A365A3" w:rsidRPr="00A365A3">
        <w:rPr>
          <w:kern w:val="2"/>
          <w:sz w:val="28"/>
          <w:szCs w:val="28"/>
          <w:lang w:eastAsia="ko-KR"/>
          <w14:ligatures w14:val="standardContextual"/>
        </w:rPr>
        <w:t xml:space="preserve"> </w:t>
      </w:r>
      <w:r w:rsidR="00A365A3">
        <w:rPr>
          <w:kern w:val="2"/>
          <w:sz w:val="28"/>
          <w:szCs w:val="28"/>
          <w:lang w:eastAsia="ko-KR"/>
          <w14:ligatures w14:val="standardContextual"/>
        </w:rPr>
        <w:t xml:space="preserve">свідоцтво </w:t>
      </w:r>
      <w:r w:rsidR="00A365A3" w:rsidRPr="00A365A3">
        <w:rPr>
          <w:kern w:val="2"/>
          <w:sz w:val="28"/>
          <w:szCs w:val="28"/>
          <w:lang w:eastAsia="ko-KR"/>
          <w14:ligatures w14:val="standardContextual"/>
        </w:rPr>
        <w:t>ПК № 00127522/00</w:t>
      </w:r>
      <w:r w:rsidR="00A365A3" w:rsidRPr="00A365A3">
        <w:rPr>
          <w:rFonts w:eastAsia="Malgun Gothic" w:hint="eastAsia"/>
          <w:kern w:val="2"/>
          <w:sz w:val="28"/>
          <w:szCs w:val="28"/>
          <w:lang w:eastAsia="ko-KR"/>
          <w14:ligatures w14:val="standardContextual"/>
        </w:rPr>
        <w:t>6</w:t>
      </w:r>
      <w:r w:rsidR="00A365A3" w:rsidRPr="00A365A3">
        <w:rPr>
          <w:kern w:val="2"/>
          <w:sz w:val="28"/>
          <w:szCs w:val="28"/>
          <w:lang w:eastAsia="ko-KR"/>
          <w14:ligatures w14:val="standardContextual"/>
        </w:rPr>
        <w:t>274-24 від 19.01.2024 р.)</w:t>
      </w:r>
      <w:r w:rsidR="00A365A3">
        <w:rPr>
          <w:kern w:val="2"/>
          <w:sz w:val="28"/>
          <w:szCs w:val="28"/>
          <w:lang w:eastAsia="ko-KR"/>
          <w14:ligatures w14:val="standardContextual"/>
        </w:rPr>
        <w:t>.</w:t>
      </w:r>
      <w:r w:rsidR="00A365A3" w:rsidRPr="00A365A3">
        <w:rPr>
          <w:kern w:val="2"/>
          <w:sz w:val="28"/>
          <w:szCs w:val="28"/>
          <w:lang w:eastAsia="ko-KR"/>
          <w14:ligatures w14:val="standardContextual"/>
        </w:rPr>
        <w:t xml:space="preserve"> </w:t>
      </w:r>
    </w:p>
    <w:p w:rsidR="00A365A3" w:rsidRDefault="00A365A3" w:rsidP="00A365A3">
      <w:pPr>
        <w:pStyle w:val="a3"/>
        <w:ind w:right="135"/>
        <w:rPr>
          <w:b/>
        </w:rPr>
      </w:pPr>
    </w:p>
    <w:p w:rsidR="00A365A3" w:rsidRDefault="00E87864" w:rsidP="00A365A3">
      <w:pPr>
        <w:pStyle w:val="a3"/>
        <w:ind w:right="135"/>
      </w:pPr>
      <w:r>
        <w:rPr>
          <w:b/>
        </w:rPr>
        <w:t xml:space="preserve">НАУКОВІ ІНТЕРЕСИ: </w:t>
      </w:r>
      <w:r>
        <w:t>соціально – економічні, політико – правові, культурологічні проблеми історії України та зарубіжних країн, краєзнавство.</w:t>
      </w:r>
    </w:p>
    <w:p w:rsidR="00A365A3" w:rsidRDefault="00A365A3" w:rsidP="00A365A3">
      <w:pPr>
        <w:pStyle w:val="a3"/>
        <w:ind w:right="135"/>
        <w:rPr>
          <w:b/>
        </w:rPr>
      </w:pPr>
    </w:p>
    <w:p w:rsidR="005F0E10" w:rsidRDefault="00E87864" w:rsidP="00A365A3">
      <w:pPr>
        <w:pStyle w:val="a3"/>
        <w:ind w:right="135"/>
      </w:pPr>
      <w:r>
        <w:rPr>
          <w:b/>
        </w:rPr>
        <w:t xml:space="preserve">НАУКОВО – ПЕДАГОГІЧНА ДІЯЛЬНІСТЬ: </w:t>
      </w:r>
      <w:r>
        <w:t>підготовка публікацій за вказаною тематикою, участь у міжнародних наукових конференціях, керівництво науковою роботою студентів.</w:t>
      </w:r>
    </w:p>
    <w:p w:rsidR="00A365A3" w:rsidRDefault="00A365A3" w:rsidP="00A365A3">
      <w:pPr>
        <w:pStyle w:val="a4"/>
      </w:pPr>
    </w:p>
    <w:p w:rsidR="00A365A3" w:rsidRDefault="00A365A3" w:rsidP="00A365A3">
      <w:pPr>
        <w:pStyle w:val="a4"/>
      </w:pPr>
    </w:p>
    <w:p w:rsidR="00A365A3" w:rsidRDefault="00A365A3" w:rsidP="00A365A3">
      <w:pPr>
        <w:pStyle w:val="a4"/>
      </w:pPr>
    </w:p>
    <w:p w:rsidR="003A1CD3" w:rsidRDefault="00E87864" w:rsidP="003A1CD3">
      <w:pPr>
        <w:pStyle w:val="a4"/>
        <w:rPr>
          <w:spacing w:val="-2"/>
        </w:rPr>
      </w:pPr>
      <w:r>
        <w:t>НАЙВАЖЛИВІЩІ</w:t>
      </w:r>
      <w:r>
        <w:rPr>
          <w:spacing w:val="-11"/>
        </w:rPr>
        <w:t xml:space="preserve"> </w:t>
      </w:r>
      <w:r>
        <w:rPr>
          <w:spacing w:val="-2"/>
        </w:rPr>
        <w:t>ПУБЛІКАЦІЇ:</w:t>
      </w:r>
    </w:p>
    <w:p w:rsidR="00A365A3" w:rsidRDefault="00A365A3" w:rsidP="00A365A3">
      <w:pPr>
        <w:spacing w:before="74"/>
        <w:rPr>
          <w:sz w:val="28"/>
        </w:rPr>
      </w:pPr>
      <w:r>
        <w:rPr>
          <w:b/>
          <w:sz w:val="28"/>
        </w:rPr>
        <w:t xml:space="preserve">реєстрація у базі </w:t>
      </w: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Академія: </w:t>
      </w:r>
      <w:hyperlink r:id="rId6">
        <w:r>
          <w:rPr>
            <w:color w:val="0000FF"/>
            <w:spacing w:val="-2"/>
            <w:sz w:val="28"/>
            <w:u w:val="single" w:color="0000FF"/>
          </w:rPr>
          <w:t>https://scholar.google.com/citations?view_op=list_works&amp;hl=uk&amp;user=16N9wUQ</w:t>
        </w:r>
      </w:hyperlink>
      <w:r>
        <w:rPr>
          <w:color w:val="0000FF"/>
          <w:spacing w:val="-2"/>
          <w:sz w:val="28"/>
        </w:rPr>
        <w:t xml:space="preserve"> </w:t>
      </w:r>
      <w:hyperlink r:id="rId7">
        <w:r>
          <w:rPr>
            <w:color w:val="0000FF"/>
            <w:spacing w:val="-2"/>
            <w:sz w:val="28"/>
            <w:u w:val="single" w:color="0000FF"/>
          </w:rPr>
          <w:t>AAAAJ</w:t>
        </w:r>
      </w:hyperlink>
    </w:p>
    <w:p w:rsidR="00A365A3" w:rsidRDefault="00A365A3" w:rsidP="00A365A3">
      <w:pPr>
        <w:spacing w:before="2"/>
        <w:ind w:left="2"/>
        <w:rPr>
          <w:sz w:val="28"/>
        </w:rPr>
      </w:pPr>
      <w:r>
        <w:rPr>
          <w:b/>
          <w:sz w:val="28"/>
        </w:rPr>
        <w:t>реєстрація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ORCID:</w:t>
      </w:r>
      <w:r>
        <w:rPr>
          <w:b/>
          <w:spacing w:val="47"/>
          <w:sz w:val="28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https://orcid.org/0009-0003-8298-</w:t>
        </w:r>
        <w:r>
          <w:rPr>
            <w:color w:val="0000FF"/>
            <w:spacing w:val="-4"/>
            <w:sz w:val="28"/>
            <w:u w:val="single" w:color="0000FF"/>
          </w:rPr>
          <w:t>1040</w:t>
        </w:r>
      </w:hyperlink>
    </w:p>
    <w:p w:rsidR="00A365A3" w:rsidRDefault="00A365A3" w:rsidP="00A365A3">
      <w:pPr>
        <w:pStyle w:val="a3"/>
        <w:spacing w:before="321"/>
        <w:ind w:right="137"/>
      </w:pPr>
      <w:r>
        <w:rPr>
          <w:b/>
        </w:rPr>
        <w:t xml:space="preserve">ДІЯЛЬНІСТЬ: </w:t>
      </w:r>
      <w:r>
        <w:t xml:space="preserve">юридичне консультування фізичних та юридичних осіб, підготовка до Національного </w:t>
      </w:r>
      <w:proofErr w:type="spellStart"/>
      <w:r>
        <w:t>мультипредметного</w:t>
      </w:r>
      <w:proofErr w:type="spellEnd"/>
      <w:r>
        <w:t xml:space="preserve"> тесту (НМТ) з історії України, маю досвід роботи у</w:t>
      </w:r>
      <w:r w:rsidR="003A1CD3">
        <w:t xml:space="preserve"> відділі прийому абітурієнтів</w:t>
      </w:r>
      <w:r>
        <w:t xml:space="preserve"> Харківського інституту ПрАТ «ВНЗ «МАУП», у складі комісії щодо </w:t>
      </w:r>
      <w:r w:rsidR="003A1CD3">
        <w:t xml:space="preserve">встановлення </w:t>
      </w:r>
      <w:r>
        <w:t>вільного володіння державною мовою держслужбовцями.</w:t>
      </w:r>
    </w:p>
    <w:p w:rsidR="00A365A3" w:rsidRDefault="00A365A3" w:rsidP="00A365A3">
      <w:pPr>
        <w:pStyle w:val="a4"/>
        <w:ind w:left="0"/>
        <w:sectPr w:rsidR="00A365A3">
          <w:type w:val="continuous"/>
          <w:pgSz w:w="11910" w:h="16840"/>
          <w:pgMar w:top="1120" w:right="708" w:bottom="280" w:left="1700" w:header="720" w:footer="720" w:gutter="0"/>
          <w:cols w:space="720"/>
        </w:sectPr>
      </w:pPr>
    </w:p>
    <w:p w:rsidR="005F0E10" w:rsidRDefault="005F0E10" w:rsidP="00A365A3">
      <w:pPr>
        <w:pStyle w:val="a3"/>
        <w:spacing w:before="321"/>
        <w:ind w:left="0" w:right="137"/>
      </w:pPr>
    </w:p>
    <w:sectPr w:rsidR="005F0E10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0E10"/>
    <w:rsid w:val="003A1CD3"/>
    <w:rsid w:val="00487AA4"/>
    <w:rsid w:val="005F0E10"/>
    <w:rsid w:val="00A365A3"/>
    <w:rsid w:val="00B62AFA"/>
    <w:rsid w:val="00E8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78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864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78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86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3-8298-10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list_works&amp;hl=uk&amp;user=16N9wUQAAA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view_op=list_works&amp;hl=uk&amp;user=16N9wUQAAAA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2025-11-08T10:55:00Z</dcterms:created>
  <dcterms:modified xsi:type="dcterms:W3CDTF">2025-11-08T16:29:00Z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2019</vt:lpwstr>
  </property>
</Properties>
</file>