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9C" w:rsidRDefault="0093499C">
      <w:pPr>
        <w:rPr>
          <w:sz w:val="28"/>
        </w:rPr>
      </w:pPr>
    </w:p>
    <w:p w:rsidR="0093499C" w:rsidRDefault="0093499C">
      <w:pPr>
        <w:spacing w:before="316"/>
        <w:rPr>
          <w:sz w:val="28"/>
        </w:rPr>
      </w:pPr>
    </w:p>
    <w:p w:rsidR="0093499C" w:rsidRDefault="00F465E6">
      <w:pPr>
        <w:pStyle w:val="a3"/>
        <w:ind w:left="2297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-613375</wp:posOffset>
            </wp:positionV>
            <wp:extent cx="1249044" cy="18980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044" cy="1898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КАРМАЗА</w:t>
      </w:r>
      <w:r>
        <w:rPr>
          <w:spacing w:val="-18"/>
        </w:rPr>
        <w:t xml:space="preserve"> </w:t>
      </w:r>
      <w:r>
        <w:t>ОЛЕКСАНДР</w:t>
      </w:r>
      <w:r>
        <w:rPr>
          <w:spacing w:val="-10"/>
        </w:rPr>
        <w:t xml:space="preserve"> </w:t>
      </w:r>
      <w:r>
        <w:t>МИХАЙЛОВИЧ</w:t>
      </w:r>
      <w:r>
        <w:rPr>
          <w:spacing w:val="-19"/>
        </w:rPr>
        <w:t xml:space="preserve"> </w:t>
      </w:r>
      <w:r>
        <w:rPr>
          <w:rFonts w:ascii="Calibri" w:hAnsi="Calibri"/>
          <w:b w:val="0"/>
          <w:sz w:val="22"/>
        </w:rPr>
        <w:t>–</w:t>
      </w:r>
      <w:r>
        <w:rPr>
          <w:rFonts w:ascii="Calibri" w:hAnsi="Calibri"/>
          <w:b w:val="0"/>
          <w:spacing w:val="-4"/>
          <w:sz w:val="22"/>
        </w:rPr>
        <w:t xml:space="preserve"> </w:t>
      </w:r>
      <w:r>
        <w:t>СТАРШИЙ ВИКЛАДАЧ КАФЕДРИ «СОЦІАЛЬНО –</w:t>
      </w:r>
    </w:p>
    <w:p w:rsidR="0093499C" w:rsidRDefault="00F465E6">
      <w:pPr>
        <w:pStyle w:val="a3"/>
        <w:spacing w:line="321" w:lineRule="exact"/>
        <w:ind w:left="2297" w:right="4"/>
        <w:jc w:val="center"/>
      </w:pPr>
      <w:r>
        <w:t>ГУМАНІТАРНИХ</w:t>
      </w:r>
      <w:r>
        <w:rPr>
          <w:spacing w:val="-14"/>
        </w:rPr>
        <w:t xml:space="preserve"> </w:t>
      </w:r>
      <w:r>
        <w:rPr>
          <w:spacing w:val="-2"/>
        </w:rPr>
        <w:t>ДИСЦИПЛІН»</w:t>
      </w:r>
    </w:p>
    <w:p w:rsidR="0093499C" w:rsidRDefault="0093499C">
      <w:pPr>
        <w:rPr>
          <w:b/>
          <w:sz w:val="20"/>
        </w:rPr>
      </w:pPr>
    </w:p>
    <w:p w:rsidR="0093499C" w:rsidRDefault="0093499C">
      <w:pPr>
        <w:rPr>
          <w:b/>
          <w:sz w:val="20"/>
        </w:rPr>
      </w:pPr>
    </w:p>
    <w:p w:rsidR="0093499C" w:rsidRDefault="0093499C">
      <w:pPr>
        <w:rPr>
          <w:b/>
          <w:sz w:val="20"/>
        </w:rPr>
      </w:pPr>
    </w:p>
    <w:p w:rsidR="0093499C" w:rsidRDefault="0093499C">
      <w:pPr>
        <w:rPr>
          <w:b/>
          <w:sz w:val="20"/>
        </w:rPr>
      </w:pPr>
    </w:p>
    <w:p w:rsidR="0093499C" w:rsidRDefault="0093499C">
      <w:pPr>
        <w:rPr>
          <w:b/>
          <w:sz w:val="20"/>
        </w:rPr>
      </w:pPr>
    </w:p>
    <w:p w:rsidR="0093499C" w:rsidRDefault="0093499C">
      <w:pPr>
        <w:rPr>
          <w:b/>
          <w:sz w:val="20"/>
        </w:rPr>
      </w:pPr>
    </w:p>
    <w:p w:rsidR="0093499C" w:rsidRDefault="0093499C">
      <w:pPr>
        <w:spacing w:before="108" w:after="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7996"/>
      </w:tblGrid>
      <w:tr w:rsidR="0093499C">
        <w:trPr>
          <w:trHeight w:val="967"/>
        </w:trPr>
        <w:tc>
          <w:tcPr>
            <w:tcW w:w="1685" w:type="dxa"/>
          </w:tcPr>
          <w:p w:rsidR="0093499C" w:rsidRDefault="00F465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Прізвище,</w:t>
            </w:r>
          </w:p>
          <w:p w:rsidR="0093499C" w:rsidRDefault="00F465E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ім’я, по </w:t>
            </w:r>
            <w:r>
              <w:rPr>
                <w:spacing w:val="-2"/>
                <w:sz w:val="28"/>
              </w:rPr>
              <w:t>батькові</w:t>
            </w:r>
          </w:p>
        </w:tc>
        <w:tc>
          <w:tcPr>
            <w:tcW w:w="7996" w:type="dxa"/>
          </w:tcPr>
          <w:p w:rsidR="0093499C" w:rsidRDefault="0093499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93499C" w:rsidRDefault="00F465E6">
            <w:pPr>
              <w:pStyle w:val="TableParagraph"/>
              <w:ind w:lef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Кармаза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Олександр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Михайлович</w:t>
            </w:r>
          </w:p>
        </w:tc>
      </w:tr>
      <w:tr w:rsidR="0093499C">
        <w:trPr>
          <w:trHeight w:val="966"/>
        </w:trPr>
        <w:tc>
          <w:tcPr>
            <w:tcW w:w="1685" w:type="dxa"/>
          </w:tcPr>
          <w:p w:rsidR="0093499C" w:rsidRDefault="00F465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Освіта</w:t>
            </w:r>
          </w:p>
        </w:tc>
        <w:tc>
          <w:tcPr>
            <w:tcW w:w="7996" w:type="dxa"/>
          </w:tcPr>
          <w:p w:rsidR="0093499C" w:rsidRDefault="00F465E6">
            <w:pPr>
              <w:pStyle w:val="TableParagraph"/>
              <w:spacing w:line="322" w:lineRule="exact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П’ятигорський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педагогічний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інститут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іноземних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мов, 27.06.1981 р. Спеціальність : «Англійська мова» (диплом ЗВ № </w:t>
            </w:r>
            <w:r>
              <w:rPr>
                <w:spacing w:val="-2"/>
                <w:sz w:val="28"/>
              </w:rPr>
              <w:t>603312)</w:t>
            </w:r>
          </w:p>
        </w:tc>
      </w:tr>
      <w:tr w:rsidR="0093499C">
        <w:trPr>
          <w:trHeight w:val="964"/>
        </w:trPr>
        <w:tc>
          <w:tcPr>
            <w:tcW w:w="1685" w:type="dxa"/>
          </w:tcPr>
          <w:p w:rsidR="0093499C" w:rsidRDefault="00F465E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Підвищення кваліфікації</w:t>
            </w:r>
          </w:p>
        </w:tc>
        <w:tc>
          <w:tcPr>
            <w:tcW w:w="7996" w:type="dxa"/>
          </w:tcPr>
          <w:p w:rsidR="0093499C" w:rsidRPr="00C461FB" w:rsidRDefault="00F465E6" w:rsidP="00C461FB">
            <w:pPr>
              <w:pStyle w:val="TableParagraph"/>
              <w:ind w:left="175" w:right="167"/>
              <w:jc w:val="both"/>
              <w:rPr>
                <w:sz w:val="28"/>
              </w:rPr>
            </w:pPr>
            <w:r>
              <w:rPr>
                <w:spacing w:val="40"/>
                <w:sz w:val="28"/>
              </w:rPr>
              <w:t xml:space="preserve"> </w:t>
            </w:r>
            <w:r w:rsidR="00C461FB" w:rsidRPr="00C461FB">
              <w:rPr>
                <w:spacing w:val="40"/>
                <w:sz w:val="28"/>
              </w:rPr>
              <w:t>У</w:t>
            </w:r>
            <w:r w:rsidR="00C461FB">
              <w:rPr>
                <w:sz w:val="28"/>
              </w:rPr>
              <w:t>20</w:t>
            </w:r>
            <w:r w:rsidR="00C461FB" w:rsidRPr="00C461FB">
              <w:rPr>
                <w:sz w:val="28"/>
              </w:rPr>
              <w:t>24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році,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відвідавши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курси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виконавши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випускну роботу,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отримав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свідоцтво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кваліфікації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ПрАТ</w:t>
            </w:r>
            <w:r w:rsidR="00C461FB" w:rsidRPr="00C461FB">
              <w:rPr>
                <w:sz w:val="28"/>
              </w:rPr>
              <w:t xml:space="preserve"> </w:t>
            </w:r>
            <w:r>
              <w:rPr>
                <w:sz w:val="28"/>
              </w:rPr>
              <w:t>«ВНЗ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«МАУП»</w:t>
            </w:r>
            <w:r w:rsidR="00C461FB" w:rsidRPr="00C461FB">
              <w:rPr>
                <w:spacing w:val="-2"/>
                <w:sz w:val="28"/>
              </w:rPr>
              <w:t>.</w:t>
            </w:r>
          </w:p>
        </w:tc>
      </w:tr>
      <w:tr w:rsidR="0093499C">
        <w:trPr>
          <w:trHeight w:val="2577"/>
        </w:trPr>
        <w:tc>
          <w:tcPr>
            <w:tcW w:w="1685" w:type="dxa"/>
          </w:tcPr>
          <w:p w:rsidR="0093499C" w:rsidRDefault="00F465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Науково – </w:t>
            </w:r>
            <w:r>
              <w:rPr>
                <w:spacing w:val="-2"/>
                <w:sz w:val="28"/>
              </w:rPr>
              <w:t>педагогічна діяльність</w:t>
            </w:r>
          </w:p>
        </w:tc>
        <w:tc>
          <w:tcPr>
            <w:tcW w:w="7996" w:type="dxa"/>
          </w:tcPr>
          <w:p w:rsidR="0093499C" w:rsidRPr="00C461FB" w:rsidRDefault="00C461FB">
            <w:pPr>
              <w:pStyle w:val="TableParagraph"/>
              <w:ind w:left="105" w:right="97"/>
              <w:jc w:val="both"/>
              <w:rPr>
                <w:sz w:val="28"/>
              </w:rPr>
            </w:pPr>
            <w:r w:rsidRPr="00C461FB">
              <w:rPr>
                <w:sz w:val="28"/>
              </w:rPr>
              <w:t>П</w:t>
            </w:r>
            <w:bookmarkStart w:id="0" w:name="_GoBack"/>
            <w:bookmarkEnd w:id="0"/>
            <w:r w:rsidR="00F465E6">
              <w:rPr>
                <w:sz w:val="28"/>
              </w:rPr>
              <w:t>ідготовка публікацій за вказаною тематикою, участь у міжнародних наукових конференціях, керівництво науковою роботою</w:t>
            </w:r>
            <w:r w:rsidR="00F465E6">
              <w:rPr>
                <w:spacing w:val="-1"/>
                <w:sz w:val="28"/>
              </w:rPr>
              <w:t xml:space="preserve"> </w:t>
            </w:r>
            <w:r w:rsidR="00F465E6">
              <w:rPr>
                <w:sz w:val="28"/>
              </w:rPr>
              <w:t>студентів,</w:t>
            </w:r>
            <w:r w:rsidR="00F465E6">
              <w:rPr>
                <w:spacing w:val="-1"/>
                <w:sz w:val="28"/>
              </w:rPr>
              <w:t xml:space="preserve"> </w:t>
            </w:r>
            <w:r w:rsidR="00F465E6">
              <w:rPr>
                <w:sz w:val="28"/>
              </w:rPr>
              <w:t>розробка теми: Формування</w:t>
            </w:r>
            <w:r w:rsidR="00F465E6">
              <w:rPr>
                <w:spacing w:val="-2"/>
                <w:sz w:val="28"/>
              </w:rPr>
              <w:t xml:space="preserve"> </w:t>
            </w:r>
            <w:r w:rsidR="00F465E6">
              <w:rPr>
                <w:sz w:val="28"/>
              </w:rPr>
              <w:t>комунікативних навичок студентів за допомогою інтерактивних форм навчання на заняттях з дисциплін Іноземна (англійська) мова, Ділова іноземна</w:t>
            </w:r>
            <w:r w:rsidR="00F465E6">
              <w:rPr>
                <w:spacing w:val="-10"/>
                <w:sz w:val="28"/>
              </w:rPr>
              <w:t xml:space="preserve"> </w:t>
            </w:r>
            <w:r w:rsidR="00F465E6">
              <w:rPr>
                <w:sz w:val="28"/>
              </w:rPr>
              <w:t>мова,</w:t>
            </w:r>
            <w:r w:rsidR="00F465E6">
              <w:rPr>
                <w:spacing w:val="-11"/>
                <w:sz w:val="28"/>
              </w:rPr>
              <w:t xml:space="preserve"> </w:t>
            </w:r>
            <w:r w:rsidR="00F465E6">
              <w:rPr>
                <w:sz w:val="28"/>
              </w:rPr>
              <w:t>Іноземна</w:t>
            </w:r>
            <w:r w:rsidR="00F465E6">
              <w:rPr>
                <w:spacing w:val="-9"/>
                <w:sz w:val="28"/>
              </w:rPr>
              <w:t xml:space="preserve"> </w:t>
            </w:r>
            <w:r w:rsidR="00F465E6">
              <w:rPr>
                <w:sz w:val="28"/>
              </w:rPr>
              <w:t>мова</w:t>
            </w:r>
            <w:r w:rsidR="00F465E6">
              <w:rPr>
                <w:spacing w:val="-10"/>
                <w:sz w:val="28"/>
              </w:rPr>
              <w:t xml:space="preserve"> </w:t>
            </w:r>
            <w:r w:rsidR="00F465E6">
              <w:rPr>
                <w:sz w:val="28"/>
              </w:rPr>
              <w:t>у</w:t>
            </w:r>
            <w:r w:rsidR="00F465E6">
              <w:rPr>
                <w:spacing w:val="-9"/>
                <w:sz w:val="28"/>
              </w:rPr>
              <w:t xml:space="preserve"> </w:t>
            </w:r>
            <w:r w:rsidR="00F465E6">
              <w:rPr>
                <w:sz w:val="28"/>
              </w:rPr>
              <w:t>професійній</w:t>
            </w:r>
            <w:r w:rsidR="00F465E6">
              <w:rPr>
                <w:spacing w:val="-9"/>
                <w:sz w:val="28"/>
              </w:rPr>
              <w:t xml:space="preserve"> </w:t>
            </w:r>
            <w:r w:rsidR="00F465E6">
              <w:rPr>
                <w:sz w:val="28"/>
              </w:rPr>
              <w:t>діяльності,</w:t>
            </w:r>
            <w:r w:rsidR="00F465E6">
              <w:rPr>
                <w:spacing w:val="-10"/>
                <w:sz w:val="28"/>
              </w:rPr>
              <w:t xml:space="preserve"> </w:t>
            </w:r>
            <w:r w:rsidR="00F465E6">
              <w:rPr>
                <w:sz w:val="28"/>
              </w:rPr>
              <w:t>Іноземна мова професійного спрямування</w:t>
            </w:r>
            <w:r w:rsidRPr="00C461FB">
              <w:rPr>
                <w:sz w:val="28"/>
              </w:rPr>
              <w:t>.</w:t>
            </w:r>
          </w:p>
        </w:tc>
      </w:tr>
      <w:tr w:rsidR="0093499C">
        <w:trPr>
          <w:trHeight w:val="1285"/>
        </w:trPr>
        <w:tc>
          <w:tcPr>
            <w:tcW w:w="1685" w:type="dxa"/>
          </w:tcPr>
          <w:p w:rsidR="0093499C" w:rsidRDefault="00F465E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Участь у </w:t>
            </w:r>
            <w:r>
              <w:rPr>
                <w:spacing w:val="-2"/>
                <w:sz w:val="28"/>
              </w:rPr>
              <w:t>роботі фахових семінарів</w:t>
            </w:r>
          </w:p>
        </w:tc>
        <w:tc>
          <w:tcPr>
            <w:tcW w:w="7996" w:type="dxa"/>
          </w:tcPr>
          <w:p w:rsidR="0093499C" w:rsidRPr="00C461FB" w:rsidRDefault="00F465E6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Інноваційні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контексті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реформування</w:t>
            </w:r>
            <w:r>
              <w:rPr>
                <w:spacing w:val="-8"/>
                <w:sz w:val="28"/>
              </w:rPr>
              <w:t xml:space="preserve"> </w:t>
            </w:r>
            <w:r w:rsidR="00C461FB">
              <w:rPr>
                <w:sz w:val="28"/>
              </w:rPr>
              <w:t xml:space="preserve">освіти в Україні; </w:t>
            </w:r>
            <w:r w:rsidR="00C461FB" w:rsidRPr="00C461FB">
              <w:rPr>
                <w:sz w:val="28"/>
              </w:rPr>
              <w:t>с</w:t>
            </w:r>
            <w:r>
              <w:rPr>
                <w:sz w:val="28"/>
              </w:rPr>
              <w:t xml:space="preserve">учасні </w:t>
            </w:r>
            <w:r w:rsidR="00C461FB">
              <w:rPr>
                <w:sz w:val="28"/>
              </w:rPr>
              <w:t xml:space="preserve">форми та методи навчання, </w:t>
            </w:r>
            <w:r w:rsidR="00C461FB" w:rsidRPr="00C461FB">
              <w:rPr>
                <w:sz w:val="28"/>
              </w:rPr>
              <w:t>н</w:t>
            </w:r>
            <w:r>
              <w:rPr>
                <w:sz w:val="28"/>
              </w:rPr>
              <w:t>ові підходи до викладання іноземної мови</w:t>
            </w:r>
            <w:r w:rsidR="00C461FB" w:rsidRPr="00C461FB">
              <w:rPr>
                <w:sz w:val="28"/>
              </w:rPr>
              <w:t>.</w:t>
            </w:r>
          </w:p>
        </w:tc>
      </w:tr>
      <w:tr w:rsidR="0093499C">
        <w:trPr>
          <w:trHeight w:val="318"/>
        </w:trPr>
        <w:tc>
          <w:tcPr>
            <w:tcW w:w="1685" w:type="dxa"/>
          </w:tcPr>
          <w:p w:rsidR="0093499C" w:rsidRDefault="00F465E6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ID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ORCID</w:t>
            </w:r>
          </w:p>
        </w:tc>
        <w:tc>
          <w:tcPr>
            <w:tcW w:w="7996" w:type="dxa"/>
          </w:tcPr>
          <w:p w:rsidR="0093499C" w:rsidRDefault="00C461FB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hyperlink r:id="rId6">
              <w:r w:rsidR="00F465E6">
                <w:rPr>
                  <w:color w:val="0000FF"/>
                  <w:spacing w:val="-2"/>
                  <w:sz w:val="28"/>
                  <w:u w:val="single" w:color="0000FF"/>
                </w:rPr>
                <w:t>https://orcid.org/my-orcid?orcid=0009-0006-1699-</w:t>
              </w:r>
              <w:r w:rsidR="00F465E6">
                <w:rPr>
                  <w:color w:val="0000FF"/>
                  <w:spacing w:val="-4"/>
                  <w:sz w:val="28"/>
                  <w:u w:val="single" w:color="0000FF"/>
                </w:rPr>
                <w:t>7425</w:t>
              </w:r>
            </w:hyperlink>
          </w:p>
        </w:tc>
      </w:tr>
      <w:tr w:rsidR="0093499C">
        <w:trPr>
          <w:trHeight w:val="321"/>
        </w:trPr>
        <w:tc>
          <w:tcPr>
            <w:tcW w:w="1685" w:type="dxa"/>
          </w:tcPr>
          <w:p w:rsidR="0093499C" w:rsidRDefault="00F465E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7996" w:type="dxa"/>
          </w:tcPr>
          <w:p w:rsidR="0093499C" w:rsidRDefault="00F465E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0506171810</w:t>
            </w:r>
          </w:p>
        </w:tc>
      </w:tr>
      <w:tr w:rsidR="0093499C">
        <w:trPr>
          <w:trHeight w:val="323"/>
        </w:trPr>
        <w:tc>
          <w:tcPr>
            <w:tcW w:w="1685" w:type="dxa"/>
          </w:tcPr>
          <w:p w:rsidR="0093499C" w:rsidRDefault="00F465E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pacing w:val="-4"/>
                <w:sz w:val="28"/>
              </w:rPr>
              <w:t>mail</w:t>
            </w:r>
            <w:proofErr w:type="spellEnd"/>
          </w:p>
        </w:tc>
        <w:tc>
          <w:tcPr>
            <w:tcW w:w="7996" w:type="dxa"/>
          </w:tcPr>
          <w:p w:rsidR="0093499C" w:rsidRDefault="00C461FB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hyperlink r:id="rId7">
              <w:r w:rsidR="00F465E6">
                <w:rPr>
                  <w:spacing w:val="-2"/>
                  <w:sz w:val="28"/>
                </w:rPr>
                <w:t>karmaaleksa8@gmail.com</w:t>
              </w:r>
            </w:hyperlink>
          </w:p>
        </w:tc>
      </w:tr>
    </w:tbl>
    <w:p w:rsidR="00F465E6" w:rsidRDefault="00F465E6"/>
    <w:sectPr w:rsidR="00F465E6">
      <w:type w:val="continuous"/>
      <w:pgSz w:w="12240" w:h="15840"/>
      <w:pgMar w:top="11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499C"/>
    <w:rsid w:val="0093499C"/>
    <w:rsid w:val="00C461FB"/>
    <w:rsid w:val="00D46C4C"/>
    <w:rsid w:val="00F4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maaleksa8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my-orcid?orcid=0009-0006-1699-74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1</cp:lastModifiedBy>
  <cp:revision>3</cp:revision>
  <dcterms:created xsi:type="dcterms:W3CDTF">2025-11-08T10:56:00Z</dcterms:created>
  <dcterms:modified xsi:type="dcterms:W3CDTF">2025-11-08T11:45:00Z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2019</vt:lpwstr>
  </property>
</Properties>
</file>