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7B3B4" w14:textId="77777777" w:rsidR="00DE050F" w:rsidRDefault="00DE050F" w:rsidP="004E0D45">
      <w:pPr>
        <w:ind w:left="2977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6F0ABCE3" wp14:editId="7C303B88">
            <wp:extent cx="1973580" cy="2594964"/>
            <wp:effectExtent l="0" t="0" r="7620" b="0"/>
            <wp:docPr id="1" name="Рисунок 0" descr="IMG_53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32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2594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B808" w14:textId="77777777" w:rsidR="004E0D45" w:rsidRDefault="004E0D45" w:rsidP="004E0D4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МІНІН МИКИТА ОЛЕКСАНДРОВИЧ</w:t>
      </w:r>
      <w:r w:rsidRPr="004E0D45">
        <w:rPr>
          <w:rFonts w:ascii="Calibri" w:eastAsia="Calibri" w:hAnsi="Calibri" w:cs="Times New Roman"/>
          <w:lang w:val="uk-UA" w:eastAsia="en-US"/>
        </w:rPr>
        <w:t xml:space="preserve"> –</w:t>
      </w:r>
      <w:r w:rsidRPr="004E0D45">
        <w:rPr>
          <w:rFonts w:ascii="Times New Roman" w:eastAsia="Calibri" w:hAnsi="Times New Roman" w:cs="Times New Roman"/>
          <w:b/>
          <w:lang w:val="uk-UA" w:eastAsia="en-US"/>
        </w:rPr>
        <w:t xml:space="preserve"> </w:t>
      </w:r>
    </w:p>
    <w:p w14:paraId="2659DA4F" w14:textId="2A32CD9E" w:rsidR="004E0D45" w:rsidRPr="001263D1" w:rsidRDefault="001263D1" w:rsidP="001263D1">
      <w:pPr>
        <w:spacing w:after="0" w:line="240" w:lineRule="auto"/>
        <w:jc w:val="center"/>
        <w:rPr>
          <w:rFonts w:ascii="Times New Roman" w:eastAsia="Calibri" w:hAnsi="Times New Roman" w:cs="Times New Roman"/>
          <w:lang w:val="uk-UA" w:eastAsia="en-US"/>
        </w:rPr>
      </w:pPr>
      <w:r w:rsidRPr="001263D1">
        <w:rPr>
          <w:rFonts w:ascii="Times New Roman" w:hAnsi="Times New Roman" w:cs="Times New Roman"/>
          <w:color w:val="061D2B"/>
          <w:sz w:val="27"/>
          <w:szCs w:val="27"/>
          <w:bdr w:val="none" w:sz="0" w:space="0" w:color="auto" w:frame="1"/>
          <w:shd w:val="clear" w:color="auto" w:fill="FFFFFF"/>
          <w:lang w:val="uk-UA"/>
        </w:rPr>
        <w:t>заступник декана, доктор філософії </w:t>
      </w:r>
      <w:r w:rsidRPr="001263D1">
        <w:rPr>
          <w:rFonts w:ascii="Times New Roman" w:hAnsi="Times New Roman" w:cs="Times New Roman"/>
          <w:color w:val="061D2B"/>
          <w:sz w:val="27"/>
          <w:szCs w:val="27"/>
          <w:bdr w:val="none" w:sz="0" w:space="0" w:color="auto" w:frame="1"/>
          <w:shd w:val="clear" w:color="auto" w:fill="FFFFFF"/>
          <w:lang w:val="en-US"/>
        </w:rPr>
        <w:t>PhD</w:t>
      </w:r>
      <w:r w:rsidRPr="001263D1">
        <w:rPr>
          <w:rFonts w:ascii="Times New Roman" w:hAnsi="Times New Roman" w:cs="Times New Roman"/>
          <w:color w:val="061D2B"/>
          <w:sz w:val="27"/>
          <w:szCs w:val="27"/>
          <w:bdr w:val="none" w:sz="0" w:space="0" w:color="auto" w:frame="1"/>
          <w:shd w:val="clear" w:color="auto" w:fill="FFFFFF"/>
          <w:lang w:val="uk-UA"/>
        </w:rPr>
        <w:t> з психології, </w:t>
      </w:r>
      <w:r>
        <w:rPr>
          <w:rFonts w:ascii="Times New Roman" w:hAnsi="Times New Roman" w:cs="Times New Roman"/>
          <w:color w:val="061D2B"/>
          <w:sz w:val="27"/>
          <w:szCs w:val="27"/>
          <w:bdr w:val="none" w:sz="0" w:space="0" w:color="auto" w:frame="1"/>
          <w:shd w:val="clear" w:color="auto" w:fill="FFFFFF"/>
          <w:lang w:val="uk-UA"/>
        </w:rPr>
        <w:t>доцент кафедри П</w:t>
      </w:r>
      <w:r w:rsidRPr="001263D1">
        <w:rPr>
          <w:rFonts w:ascii="Times New Roman" w:hAnsi="Times New Roman" w:cs="Times New Roman"/>
          <w:color w:val="061D2B"/>
          <w:sz w:val="27"/>
          <w:szCs w:val="27"/>
          <w:bdr w:val="none" w:sz="0" w:space="0" w:color="auto" w:frame="1"/>
          <w:shd w:val="clear" w:color="auto" w:fill="FFFFFF"/>
          <w:lang w:val="uk-UA"/>
        </w:rPr>
        <w:t xml:space="preserve">сихології </w:t>
      </w:r>
    </w:p>
    <w:p w14:paraId="6018E0E3" w14:textId="77777777" w:rsidR="004E0D45" w:rsidRPr="004E0D45" w:rsidRDefault="004E0D45" w:rsidP="004E0D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5785CA7" w14:textId="77777777" w:rsidR="004E0D45" w:rsidRPr="004E0D45" w:rsidRDefault="004E0D45" w:rsidP="004E0D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58733A1" w14:textId="77777777" w:rsidR="004E0D45" w:rsidRPr="004E0D45" w:rsidRDefault="004E0D45" w:rsidP="004E0D45">
      <w:pPr>
        <w:spacing w:after="0" w:line="240" w:lineRule="auto"/>
        <w:rPr>
          <w:rFonts w:ascii="Calibri" w:eastAsia="Calibri" w:hAnsi="Calibri" w:cs="Times New Roman"/>
          <w:lang w:val="uk-UA" w:eastAsia="en-US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762"/>
      </w:tblGrid>
      <w:tr w:rsidR="004E0D45" w:rsidRPr="00A34B39" w14:paraId="3CD3EDA9" w14:textId="77777777" w:rsidTr="001B2F01">
        <w:tc>
          <w:tcPr>
            <w:tcW w:w="1809" w:type="dxa"/>
          </w:tcPr>
          <w:p w14:paraId="67F25304" w14:textId="77777777" w:rsidR="001B2F01" w:rsidRPr="001263D1" w:rsidRDefault="001B2F01" w:rsidP="001B2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667B39E" w14:textId="77777777" w:rsidR="001B2F01" w:rsidRPr="001263D1" w:rsidRDefault="001B2F01" w:rsidP="001B2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3629534" w14:textId="77777777" w:rsidR="001B2F01" w:rsidRPr="001263D1" w:rsidRDefault="001B2F01" w:rsidP="001B2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C3AC453" w14:textId="77777777" w:rsidR="004E0D45" w:rsidRPr="004E0D45" w:rsidRDefault="004E0D45" w:rsidP="001B2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E0D4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7762" w:type="dxa"/>
          </w:tcPr>
          <w:p w14:paraId="558A7C6B" w14:textId="5CA3FE54" w:rsidR="004E0D45" w:rsidRPr="004E0D45" w:rsidRDefault="004E0D45" w:rsidP="00AF41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 2018 р. закінчив Національний юридичний університет імені Ярослава Мудрого та здобув кваліфікацію: ступінь вищої освіти магістр, спеціальність </w:t>
            </w:r>
            <w:r w:rsidRPr="004E0D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«Право»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професійну кваліфікацію юрист</w:t>
            </w:r>
            <w:r w:rsidR="009D02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(диплом магістра М18 </w:t>
            </w:r>
            <w:r w:rsidR="009D02FC" w:rsidRPr="009D02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9D02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066416).  У 2</w:t>
            </w:r>
            <w:r w:rsidR="000705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019 році</w:t>
            </w:r>
            <w:r w:rsidR="000705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закінчив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F417A" w:rsidRPr="004E0D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ПрАТ «ВНЗ «МАУП»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 спеціальністю </w:t>
            </w:r>
            <w:r w:rsidR="00AF417A" w:rsidRPr="004E0D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Психологія</w:t>
            </w:r>
            <w:r w:rsidR="00AF417A" w:rsidRPr="004E0D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отримавши диплом спеціаліста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705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С19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F417A" w:rsidRPr="009D02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004139</w:t>
            </w:r>
            <w:r w:rsidR="000705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01 </w:t>
            </w:r>
            <w:r w:rsidR="00AA02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листопа</w:t>
            </w:r>
            <w:r w:rsidR="000705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 2021 року був зарахований</w:t>
            </w:r>
            <w:r w:rsidR="00AA02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 аспірантури </w:t>
            </w:r>
            <w:r w:rsidR="009D02FC" w:rsidRPr="004E0D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ПрАТ «ВНЗ «МАУП»</w:t>
            </w:r>
            <w:r w:rsidR="00A34B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0705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34B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 вересня 2025 року захистив дисертацію</w:t>
            </w:r>
            <w:r w:rsidR="00A34B39" w:rsidRPr="00B857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здобутт</w:t>
            </w:r>
            <w:r w:rsidR="00A34B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я наукового ступеня доктора філософії з психології на тему </w:t>
            </w:r>
            <w:r w:rsidR="00A34B39" w:rsidRPr="00B857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="00A34B3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О</w:t>
            </w:r>
            <w:r w:rsidR="00A34B39" w:rsidRPr="00B8570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собливості розвитку </w:t>
            </w:r>
            <w:proofErr w:type="spellStart"/>
            <w:r w:rsidR="00A34B39" w:rsidRPr="00B8570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резильєнтності</w:t>
            </w:r>
            <w:proofErr w:type="spellEnd"/>
            <w:r w:rsidR="00A34B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34B39" w:rsidRPr="00B8570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/>
              </w:rPr>
              <w:t>студентської молоді</w:t>
            </w:r>
            <w:r w:rsidR="00A34B39" w:rsidRPr="00B857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="00A34B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34B39" w:rsidRPr="00BD0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(диплом доктора філософії з психології </w:t>
            </w:r>
            <w:r w:rsidR="00A34B39" w:rsidRPr="00BD0C6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/>
              </w:rPr>
              <w:t>Н25 № 003817</w:t>
            </w:r>
            <w:r w:rsidR="00A34B3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/>
              </w:rPr>
              <w:t>).</w:t>
            </w:r>
            <w:r w:rsidR="00A34B39" w:rsidRPr="00BD0C6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4E0D45" w:rsidRPr="00A34B39" w14:paraId="32A4B251" w14:textId="77777777" w:rsidTr="001B2F01">
        <w:tc>
          <w:tcPr>
            <w:tcW w:w="1809" w:type="dxa"/>
          </w:tcPr>
          <w:p w14:paraId="0150BB9B" w14:textId="77777777" w:rsidR="001B2F01" w:rsidRPr="00A34B39" w:rsidRDefault="001B2F01" w:rsidP="001B2F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9514F9A" w14:textId="77777777" w:rsidR="004E0D45" w:rsidRPr="004E0D45" w:rsidRDefault="004E0D45" w:rsidP="001B2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E0D4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Підвищення кваліфікації</w:t>
            </w:r>
          </w:p>
        </w:tc>
        <w:tc>
          <w:tcPr>
            <w:tcW w:w="7762" w:type="dxa"/>
          </w:tcPr>
          <w:p w14:paraId="2F678D4E" w14:textId="44F9FAA0" w:rsidR="004E0D45" w:rsidRPr="004E0D45" w:rsidRDefault="00A34B39" w:rsidP="004E0D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4E0D45" w:rsidRPr="004E0D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ідвищення кваліфікації у ПрАТ «ВНЗ «МАУП»</w:t>
            </w:r>
            <w:r w:rsidR="004E0D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D02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2024 р., </w:t>
            </w:r>
            <w:r w:rsidR="009D02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ПК </w:t>
            </w:r>
            <w:r w:rsidR="009D02FC" w:rsidRPr="009D02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9D02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00127522/006273-24)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4E0D45" w:rsidRPr="004E0D45" w14:paraId="2421776A" w14:textId="77777777" w:rsidTr="001B2F01">
        <w:tc>
          <w:tcPr>
            <w:tcW w:w="1809" w:type="dxa"/>
          </w:tcPr>
          <w:p w14:paraId="7359A41D" w14:textId="77777777" w:rsidR="004E0D45" w:rsidRPr="004E0D45" w:rsidRDefault="004E0D45" w:rsidP="001B2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E0D4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Науково – педагогічна діяльність</w:t>
            </w:r>
          </w:p>
        </w:tc>
        <w:tc>
          <w:tcPr>
            <w:tcW w:w="7762" w:type="dxa"/>
          </w:tcPr>
          <w:p w14:paraId="1FE4B5DC" w14:textId="6AEA7849" w:rsidR="004E0D45" w:rsidRPr="004E0D45" w:rsidRDefault="009D02FC" w:rsidP="004E0D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9D02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ідготовка публікацій за вказаною тематикою, участь у міжнародних наукових конференціях, керівництво науковою роботою студентів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4E0D45" w:rsidRPr="004E0D45" w14:paraId="2C681767" w14:textId="77777777" w:rsidTr="001B2F01">
        <w:tc>
          <w:tcPr>
            <w:tcW w:w="1809" w:type="dxa"/>
          </w:tcPr>
          <w:p w14:paraId="32EEE3B7" w14:textId="7DB61D81" w:rsidR="004E0D45" w:rsidRPr="004E0D45" w:rsidRDefault="009D02FC" w:rsidP="001B2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Наукові інтереси</w:t>
            </w:r>
          </w:p>
        </w:tc>
        <w:tc>
          <w:tcPr>
            <w:tcW w:w="7762" w:type="dxa"/>
          </w:tcPr>
          <w:p w14:paraId="11A2C4E4" w14:textId="63B1ECDD" w:rsidR="004E0D45" w:rsidRPr="004E0D45" w:rsidRDefault="009D02FC" w:rsidP="00A34B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Актуальні питання </w:t>
            </w:r>
            <w:r w:rsidR="00A34B39" w:rsidRPr="00B8570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розвитку </w:t>
            </w:r>
            <w:proofErr w:type="spellStart"/>
            <w:r w:rsidR="00A34B39" w:rsidRPr="00B8570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резильєнтності</w:t>
            </w:r>
            <w:proofErr w:type="spellEnd"/>
            <w:r w:rsidR="00A34B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34B39" w:rsidRPr="00B8570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/>
              </w:rPr>
              <w:t>студентської молоді</w:t>
            </w:r>
            <w:r w:rsidR="00A34B3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</w:tr>
      <w:tr w:rsidR="004E0D45" w:rsidRPr="00A34B39" w14:paraId="2111D4EA" w14:textId="77777777" w:rsidTr="001B2F01">
        <w:tc>
          <w:tcPr>
            <w:tcW w:w="1809" w:type="dxa"/>
          </w:tcPr>
          <w:p w14:paraId="30568337" w14:textId="77777777" w:rsidR="004E0D45" w:rsidRPr="004E0D45" w:rsidRDefault="004E0D45" w:rsidP="001B2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0D45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r w:rsidRPr="004E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E0D45">
              <w:rPr>
                <w:rFonts w:ascii="Times New Roman" w:hAnsi="Times New Roman" w:cs="Times New Roman"/>
                <w:sz w:val="28"/>
                <w:szCs w:val="28"/>
              </w:rPr>
              <w:t>Academy</w:t>
            </w:r>
          </w:p>
        </w:tc>
        <w:tc>
          <w:tcPr>
            <w:tcW w:w="7762" w:type="dxa"/>
          </w:tcPr>
          <w:p w14:paraId="5DED1F9F" w14:textId="18880903" w:rsidR="003F1B5F" w:rsidRPr="003F1B5F" w:rsidRDefault="00A34B39" w:rsidP="003F1B5F">
            <w:pPr>
              <w:shd w:val="clear" w:color="auto" w:fill="FFFFFF"/>
              <w:rPr>
                <w:rFonts w:ascii="Times New Roman" w:eastAsia="Batang" w:hAnsi="Times New Roman" w:cs="Times New Roman"/>
                <w:color w:val="222222"/>
                <w:sz w:val="28"/>
                <w:szCs w:val="28"/>
                <w:lang w:val="uk-UA"/>
              </w:rPr>
            </w:pPr>
            <w:hyperlink r:id="rId8" w:tgtFrame="_blank" w:history="1"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</w:rPr>
                <w:t>https</w:t>
              </w:r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  <w:lang w:val="uk-UA"/>
                </w:rPr>
                <w:t>://</w:t>
              </w:r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</w:rPr>
                <w:t>scholar</w:t>
              </w:r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  <w:lang w:val="uk-UA"/>
                </w:rPr>
                <w:t>.</w:t>
              </w:r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</w:rPr>
                <w:t>go</w:t>
              </w:r>
            </w:hyperlink>
            <w:hyperlink r:id="rId9" w:tgtFrame="_blank" w:history="1"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</w:rPr>
                <w:t>ogle</w:t>
              </w:r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  <w:lang w:val="uk-UA"/>
                </w:rPr>
                <w:t>.</w:t>
              </w:r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</w:rPr>
                <w:t>com</w:t>
              </w:r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  <w:lang w:val="uk-UA"/>
                </w:rPr>
                <w:t>.</w:t>
              </w:r>
              <w:proofErr w:type="spellStart"/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</w:rPr>
                <w:t>ua</w:t>
              </w:r>
              <w:proofErr w:type="spellEnd"/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  <w:lang w:val="uk-UA"/>
                </w:rPr>
                <w:t>/</w:t>
              </w:r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</w:rPr>
                <w:t>citat</w:t>
              </w:r>
            </w:hyperlink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</w:rPr>
              <w:t>ions</w:t>
            </w:r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  <w:lang w:val="uk-UA"/>
              </w:rPr>
              <w:t>?</w:t>
            </w:r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</w:rPr>
              <w:t>hl</w:t>
            </w:r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  <w:lang w:val="uk-UA"/>
              </w:rPr>
              <w:t>=</w:t>
            </w:r>
            <w:proofErr w:type="spellStart"/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</w:rPr>
              <w:t>u</w:t>
            </w:r>
            <w:r w:rsid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</w:rPr>
              <w:t>k</w:t>
            </w:r>
            <w:proofErr w:type="spellEnd"/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  <w:lang w:val="uk-UA"/>
              </w:rPr>
              <w:t>&amp;</w:t>
            </w:r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</w:rPr>
              <w:t>user</w:t>
            </w:r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  <w:lang w:val="uk-UA"/>
              </w:rPr>
              <w:t>=</w:t>
            </w:r>
            <w:proofErr w:type="spellStart"/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</w:rPr>
              <w:t>jJZ</w:t>
            </w:r>
            <w:proofErr w:type="spellEnd"/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  <w:lang w:val="uk-UA"/>
              </w:rPr>
              <w:t>8</w:t>
            </w:r>
            <w:proofErr w:type="spellStart"/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</w:rPr>
              <w:t>NIsAAAAJ</w:t>
            </w:r>
            <w:proofErr w:type="spellEnd"/>
          </w:p>
          <w:p w14:paraId="01F4A2AF" w14:textId="165F12FC" w:rsidR="004E0D45" w:rsidRPr="004E0D45" w:rsidRDefault="004E0D45" w:rsidP="004E0D45">
            <w:pPr>
              <w:shd w:val="clear" w:color="auto" w:fill="FFFFFF"/>
              <w:spacing w:line="390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E0D45" w:rsidRPr="004E0D45" w14:paraId="7057B4A9" w14:textId="77777777" w:rsidTr="001B2F01">
        <w:tc>
          <w:tcPr>
            <w:tcW w:w="1809" w:type="dxa"/>
          </w:tcPr>
          <w:p w14:paraId="4421D779" w14:textId="77777777" w:rsidR="004E0D45" w:rsidRPr="004E0D45" w:rsidRDefault="004E0D45" w:rsidP="001B2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D45">
              <w:rPr>
                <w:rFonts w:ascii="Times New Roman" w:hAnsi="Times New Roman" w:cs="Times New Roman"/>
                <w:sz w:val="28"/>
                <w:szCs w:val="28"/>
              </w:rPr>
              <w:t>ID</w:t>
            </w:r>
            <w:r w:rsidRPr="004E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E0D45">
              <w:rPr>
                <w:rFonts w:ascii="Times New Roman" w:hAnsi="Times New Roman" w:cs="Times New Roman"/>
                <w:sz w:val="28"/>
                <w:szCs w:val="28"/>
              </w:rPr>
              <w:t>ORCID</w:t>
            </w:r>
          </w:p>
        </w:tc>
        <w:tc>
          <w:tcPr>
            <w:tcW w:w="7762" w:type="dxa"/>
          </w:tcPr>
          <w:p w14:paraId="1B3062DA" w14:textId="77777777" w:rsidR="003F1B5F" w:rsidRPr="003F1B5F" w:rsidRDefault="00A34B39" w:rsidP="003F1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F1B5F" w:rsidRPr="003F1B5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https://orcid.org/0009-0002-7357-3478</w:t>
              </w:r>
            </w:hyperlink>
            <w:r w:rsidR="003F1B5F" w:rsidRPr="003F1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540BDB" w14:textId="5867FD47" w:rsidR="004E0D45" w:rsidRPr="004E0D45" w:rsidRDefault="004E0D45" w:rsidP="004E0D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593BED0" w14:textId="77777777" w:rsidR="004E0D45" w:rsidRPr="004E0D45" w:rsidRDefault="004E0D45" w:rsidP="004E0D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A497497" w14:textId="2A4CF4C7" w:rsidR="002D6271" w:rsidRPr="002D6271" w:rsidRDefault="002D6271" w:rsidP="003F1B5F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sectPr w:rsidR="002D6271" w:rsidRPr="002D6271" w:rsidSect="008E0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D26E2"/>
    <w:multiLevelType w:val="hybridMultilevel"/>
    <w:tmpl w:val="C4AC88F8"/>
    <w:lvl w:ilvl="0" w:tplc="C73851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49"/>
    <w:rsid w:val="00070578"/>
    <w:rsid w:val="001263D1"/>
    <w:rsid w:val="001B2F01"/>
    <w:rsid w:val="002D5F00"/>
    <w:rsid w:val="002D6271"/>
    <w:rsid w:val="003819CB"/>
    <w:rsid w:val="003F1B5F"/>
    <w:rsid w:val="00484449"/>
    <w:rsid w:val="004E0D45"/>
    <w:rsid w:val="006877D8"/>
    <w:rsid w:val="008E09BA"/>
    <w:rsid w:val="009D02FC"/>
    <w:rsid w:val="00A34B39"/>
    <w:rsid w:val="00AA02B1"/>
    <w:rsid w:val="00AF417A"/>
    <w:rsid w:val="00BB3F96"/>
    <w:rsid w:val="00CE651E"/>
    <w:rsid w:val="00DE050F"/>
    <w:rsid w:val="00DE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5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0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50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D6271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4E0D45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0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50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D6271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4E0D45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orcid.org/0009-0002-7357-347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gle.com.ua/cit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4B61A-ADC7-482F-BB74-6C3C4C16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dcterms:created xsi:type="dcterms:W3CDTF">2025-01-22T08:29:00Z</dcterms:created>
  <dcterms:modified xsi:type="dcterms:W3CDTF">2026-06-11T16:12:00Z</dcterms:modified>
</cp:coreProperties>
</file>